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Открытое акционерное общество </w:t>
      </w:r>
    </w:p>
    <w:p w:rsidR="00F13226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«Российский концерн по производству электрической</w:t>
      </w:r>
    </w:p>
    <w:p w:rsidR="00F13226" w:rsidRPr="0098744B" w:rsidRDefault="00F13226" w:rsidP="0098744B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 xml:space="preserve"> и тепловой энергии на атомных станциях»</w:t>
      </w:r>
    </w:p>
    <w:p w:rsidR="00F13226" w:rsidRDefault="00F13226" w:rsidP="001C4FC3">
      <w:pPr>
        <w:jc w:val="center"/>
        <w:rPr>
          <w:rFonts w:ascii="Times New Roman" w:hAnsi="Times New Roman" w:cs="Times New Roman"/>
        </w:rPr>
      </w:pPr>
      <w:r w:rsidRPr="0098744B">
        <w:rPr>
          <w:rFonts w:ascii="Times New Roman" w:hAnsi="Times New Roman" w:cs="Times New Roman"/>
        </w:rPr>
        <w:t>(ОАО «Концерн Росэнергоатом»)</w:t>
      </w:r>
    </w:p>
    <w:p w:rsidR="00F13226" w:rsidRPr="001F1F18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1F1F18">
        <w:rPr>
          <w:rFonts w:ascii="Times New Roman" w:hAnsi="Times New Roman" w:cs="Times New Roman"/>
          <w:sz w:val="28"/>
          <w:szCs w:val="28"/>
        </w:rPr>
        <w:t xml:space="preserve">Филиал ОАО «Концерн Росэнергоатом» 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  <w:r w:rsidRPr="00493205">
        <w:rPr>
          <w:rFonts w:ascii="Times New Roman" w:hAnsi="Times New Roman" w:cs="Times New Roman"/>
          <w:sz w:val="28"/>
          <w:szCs w:val="28"/>
        </w:rPr>
        <w:t>«Дирекция строящейся Балтийской атомной станции»</w:t>
      </w:r>
    </w:p>
    <w:p w:rsidR="00F13226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13226" w:rsidRPr="00493205" w:rsidRDefault="00F13226" w:rsidP="001C4FC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852" w:type="dxa"/>
        <w:tblInd w:w="-106" w:type="dxa"/>
        <w:tblLook w:val="00A0" w:firstRow="1" w:lastRow="0" w:firstColumn="1" w:lastColumn="0" w:noHBand="0" w:noVBand="0"/>
      </w:tblPr>
      <w:tblGrid>
        <w:gridCol w:w="4361"/>
        <w:gridCol w:w="1276"/>
        <w:gridCol w:w="4215"/>
      </w:tblGrid>
      <w:tr w:rsidR="00F13226" w:rsidRPr="005831CE">
        <w:tc>
          <w:tcPr>
            <w:tcW w:w="4361" w:type="dxa"/>
          </w:tcPr>
          <w:p w:rsidR="00F13226" w:rsidRPr="005831CE" w:rsidRDefault="00F13226" w:rsidP="00CB4478">
            <w:pPr>
              <w:ind w:right="34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76" w:type="dxa"/>
          </w:tcPr>
          <w:p w:rsidR="00F13226" w:rsidRPr="005831CE" w:rsidRDefault="00F13226" w:rsidP="00416D49">
            <w:pPr>
              <w:spacing w:after="120" w:line="240" w:lineRule="exact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215" w:type="dxa"/>
          </w:tcPr>
          <w:p w:rsidR="00F13226" w:rsidRPr="005831CE" w:rsidRDefault="00F13226" w:rsidP="001E46D5">
            <w:pPr>
              <w:spacing w:after="120" w:line="240" w:lineRule="exact"/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УТВЕРЖДАЮ: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Директор филиала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 xml:space="preserve">ОАО «Концерн Росэнергоатом» 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«Дирекция строящейся Балтийской атомной станции»</w:t>
            </w:r>
          </w:p>
          <w:p w:rsidR="00F13226" w:rsidRPr="005831CE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</w:rPr>
              <w:t>_____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Е.И. Власенко</w:t>
            </w:r>
          </w:p>
          <w:p w:rsidR="00F13226" w:rsidRPr="00482C15" w:rsidRDefault="00F13226" w:rsidP="001E46D5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«_____»___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</w:t>
            </w:r>
            <w:r>
              <w:rPr>
                <w:rFonts w:ascii="Times New Roman" w:hAnsi="Times New Roman" w:cs="Times New Roman"/>
                <w:color w:val="auto"/>
              </w:rPr>
              <w:t>___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_____201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Pr="005831CE">
              <w:rPr>
                <w:rFonts w:ascii="Times New Roman" w:hAnsi="Times New Roman" w:cs="Times New Roman"/>
                <w:color w:val="auto"/>
                <w:lang w:val="en-US"/>
              </w:rPr>
              <w:t>г.</w:t>
            </w:r>
          </w:p>
        </w:tc>
      </w:tr>
    </w:tbl>
    <w:p w:rsidR="00F13226" w:rsidRDefault="00F9541C">
      <w:r>
        <w:t xml:space="preserve"> 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Pr="000C3B54" w:rsidRDefault="00F13226" w:rsidP="00CA365A">
      <w:pPr>
        <w:jc w:val="center"/>
        <w:rPr>
          <w:rFonts w:ascii="Times New Roman" w:hAnsi="Times New Roman" w:cs="Times New Roman"/>
        </w:rPr>
      </w:pPr>
      <w:r w:rsidRPr="00816F8E">
        <w:rPr>
          <w:rFonts w:ascii="Times New Roman" w:hAnsi="Times New Roman" w:cs="Times New Roman"/>
          <w:b/>
          <w:bCs/>
        </w:rPr>
        <w:t>ТЕХНИЧЕСКОЕ ЗАДАНИЕ</w:t>
      </w:r>
      <w:r>
        <w:rPr>
          <w:rFonts w:ascii="Times New Roman" w:hAnsi="Times New Roman" w:cs="Times New Roman"/>
        </w:rPr>
        <w:t xml:space="preserve"> №__________ от ____________</w:t>
      </w: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</w:p>
    <w:p w:rsidR="00F13226" w:rsidRDefault="00F13226" w:rsidP="00CA365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CE60A1">
        <w:rPr>
          <w:rFonts w:ascii="Times New Roman" w:hAnsi="Times New Roman" w:cs="Times New Roman"/>
        </w:rPr>
        <w:t>а разработку проектно-сметной документации</w:t>
      </w:r>
      <w:r w:rsidR="00E45A3A">
        <w:rPr>
          <w:rFonts w:ascii="Times New Roman" w:hAnsi="Times New Roman" w:cs="Times New Roman"/>
        </w:rPr>
        <w:t xml:space="preserve"> </w:t>
      </w:r>
      <w:r w:rsidRPr="00C705D9">
        <w:rPr>
          <w:rFonts w:ascii="Times New Roman" w:hAnsi="Times New Roman" w:cs="Times New Roman"/>
        </w:rPr>
        <w:t>по объекту</w:t>
      </w:r>
    </w:p>
    <w:p w:rsidR="00F13226" w:rsidRPr="00770218" w:rsidRDefault="00F13226" w:rsidP="00CA365A">
      <w:pPr>
        <w:jc w:val="center"/>
        <w:rPr>
          <w:rFonts w:ascii="Times New Roman" w:hAnsi="Times New Roman" w:cs="Times New Roman"/>
        </w:rPr>
      </w:pPr>
    </w:p>
    <w:p w:rsidR="00F9541C" w:rsidRDefault="00F13226" w:rsidP="00132047">
      <w:pPr>
        <w:jc w:val="center"/>
        <w:rPr>
          <w:rFonts w:ascii="Times New Roman" w:hAnsi="Times New Roman" w:cs="Times New Roman"/>
          <w:b/>
          <w:bCs/>
        </w:rPr>
      </w:pPr>
      <w:r w:rsidRPr="00F9541C">
        <w:rPr>
          <w:rFonts w:ascii="Times New Roman" w:hAnsi="Times New Roman" w:cs="Times New Roman"/>
          <w:b/>
        </w:rPr>
        <w:t>Балтийская АЭС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</w:t>
      </w:r>
      <w:r w:rsidR="00F9541C" w:rsidRPr="00F9541C">
        <w:rPr>
          <w:rFonts w:ascii="Times New Roman" w:hAnsi="Times New Roman" w:cs="Times New Roman"/>
          <w:b/>
        </w:rPr>
        <w:t>Пусковой этап</w:t>
      </w:r>
      <w:r w:rsidRPr="00F9541C">
        <w:rPr>
          <w:rFonts w:ascii="Times New Roman" w:hAnsi="Times New Roman" w:cs="Times New Roman"/>
          <w:b/>
        </w:rPr>
        <w:t xml:space="preserve"> №1</w:t>
      </w:r>
      <w:r w:rsidR="00F9541C" w:rsidRPr="00F9541C">
        <w:rPr>
          <w:rFonts w:ascii="Times New Roman" w:hAnsi="Times New Roman" w:cs="Times New Roman"/>
          <w:b/>
        </w:rPr>
        <w:t>.</w:t>
      </w:r>
      <w:r w:rsidRPr="00F9541C">
        <w:rPr>
          <w:rFonts w:ascii="Times New Roman" w:hAnsi="Times New Roman" w:cs="Times New Roman"/>
          <w:b/>
        </w:rPr>
        <w:t xml:space="preserve"> Титульные временные здания и сооружения. Сооружения </w:t>
      </w:r>
      <w:r w:rsidR="00F9541C" w:rsidRPr="00F9541C">
        <w:rPr>
          <w:rFonts w:ascii="Times New Roman" w:hAnsi="Times New Roman" w:cs="Times New Roman"/>
          <w:b/>
        </w:rPr>
        <w:t>строительной базы</w:t>
      </w:r>
      <w:r w:rsidRPr="00F9541C">
        <w:rPr>
          <w:rFonts w:ascii="Times New Roman" w:hAnsi="Times New Roman" w:cs="Times New Roman"/>
          <w:b/>
        </w:rPr>
        <w:t>. Временн</w:t>
      </w:r>
      <w:r w:rsidR="00F9541C" w:rsidRPr="00F9541C">
        <w:rPr>
          <w:rFonts w:ascii="Times New Roman" w:hAnsi="Times New Roman" w:cs="Times New Roman"/>
          <w:b/>
        </w:rPr>
        <w:t>ые инженерные сети.</w:t>
      </w:r>
      <w:r w:rsidRPr="00F9541C">
        <w:rPr>
          <w:rFonts w:ascii="Times New Roman" w:hAnsi="Times New Roman" w:cs="Times New Roman"/>
          <w:b/>
        </w:rPr>
        <w:t xml:space="preserve"> </w:t>
      </w:r>
      <w:r w:rsidRPr="00F9541C">
        <w:rPr>
          <w:rFonts w:ascii="Times New Roman" w:hAnsi="Times New Roman" w:cs="Times New Roman"/>
          <w:b/>
          <w:bCs/>
        </w:rPr>
        <w:t xml:space="preserve">Сети электроснабжения </w:t>
      </w:r>
      <w:r w:rsidR="00F9541C">
        <w:rPr>
          <w:rFonts w:ascii="Times New Roman" w:hAnsi="Times New Roman" w:cs="Times New Roman"/>
          <w:b/>
          <w:bCs/>
        </w:rPr>
        <w:t xml:space="preserve"> </w:t>
      </w:r>
    </w:p>
    <w:p w:rsidR="00F13226" w:rsidRPr="00F9541C" w:rsidRDefault="002B0E4B" w:rsidP="0013204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15</w:t>
      </w:r>
      <w:r w:rsidR="00F13226" w:rsidRPr="00F9541C">
        <w:rPr>
          <w:rFonts w:ascii="Times New Roman" w:hAnsi="Times New Roman" w:cs="Times New Roman"/>
          <w:b/>
          <w:bCs/>
        </w:rPr>
        <w:t xml:space="preserve">кВ </w:t>
      </w:r>
      <w:r w:rsidR="00F9541C" w:rsidRPr="00F9541C">
        <w:rPr>
          <w:rFonts w:ascii="Times New Roman" w:hAnsi="Times New Roman" w:cs="Times New Roman"/>
          <w:b/>
          <w:bCs/>
        </w:rPr>
        <w:t>с сооружениями</w:t>
      </w:r>
      <w:r w:rsidR="00F13226" w:rsidRPr="00F9541C">
        <w:rPr>
          <w:rFonts w:ascii="Times New Roman" w:hAnsi="Times New Roman" w:cs="Times New Roman"/>
          <w:b/>
          <w:bCs/>
        </w:rPr>
        <w:t>.</w:t>
      </w:r>
    </w:p>
    <w:p w:rsidR="00F13226" w:rsidRPr="001779EF" w:rsidRDefault="00F13226" w:rsidP="00CE60A1">
      <w:pPr>
        <w:rPr>
          <w:rFonts w:ascii="Times New Roman" w:hAnsi="Times New Roman" w:cs="Times New Roman"/>
        </w:rPr>
      </w:pPr>
    </w:p>
    <w:tbl>
      <w:tblPr>
        <w:tblW w:w="0" w:type="auto"/>
        <w:tblInd w:w="-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3125"/>
        <w:gridCol w:w="6264"/>
      </w:tblGrid>
      <w:tr w:rsidR="00F13226" w:rsidRPr="00CE60A1">
        <w:trPr>
          <w:trHeight w:val="58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№</w:t>
            </w:r>
          </w:p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Перечень основных данных и требований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Основные данные и требования</w:t>
            </w:r>
          </w:p>
        </w:tc>
      </w:tr>
      <w:tr w:rsidR="00F13226" w:rsidRPr="00CE60A1">
        <w:trPr>
          <w:trHeight w:val="283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290394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CE60A1" w:rsidRDefault="00F13226" w:rsidP="00482C15">
            <w:pPr>
              <w:jc w:val="center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3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Основание для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D13B0A" w:rsidP="00F9541C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t>Технические условия ОАО «Янтарьэнерго» №Я-37/10 от 12/07/2010г</w:t>
            </w:r>
          </w:p>
        </w:tc>
      </w:tr>
      <w:tr w:rsidR="00F13226" w:rsidRPr="00CE60A1">
        <w:trPr>
          <w:trHeight w:val="66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CA365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290394">
              <w:rPr>
                <w:rFonts w:ascii="Times New Roman" w:hAnsi="Times New Roman" w:cs="Times New Roman"/>
              </w:rPr>
              <w:t>Филиал ОАО “</w:t>
            </w:r>
            <w:r>
              <w:rPr>
                <w:rFonts w:ascii="Times New Roman" w:hAnsi="Times New Roman" w:cs="Times New Roman"/>
              </w:rPr>
              <w:t xml:space="preserve">Концерн Росэнергоатом» «Дирекция </w:t>
            </w:r>
          </w:p>
          <w:p w:rsidR="00F13226" w:rsidRPr="00290394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строящейся Балтийской атомной станции»</w:t>
            </w:r>
          </w:p>
        </w:tc>
      </w:tr>
      <w:tr w:rsidR="00F13226" w:rsidRPr="00CE60A1">
        <w:trPr>
          <w:trHeight w:val="399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32047" w:rsidRDefault="00F13226" w:rsidP="002F55FD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D13B0A" w:rsidP="005347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F13226">
              <w:rPr>
                <w:rFonts w:ascii="Times New Roman" w:hAnsi="Times New Roman" w:cs="Times New Roman"/>
              </w:rPr>
              <w:t>роектировщик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54C5B" w:rsidRDefault="00F13226" w:rsidP="00D13B0A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54C5B">
              <w:rPr>
                <w:rFonts w:ascii="Times New Roman" w:hAnsi="Times New Roman" w:cs="Times New Roman"/>
              </w:rPr>
              <w:t>ОАО «</w:t>
            </w:r>
            <w:proofErr w:type="spellStart"/>
            <w:r w:rsidR="00D13B0A">
              <w:rPr>
                <w:rFonts w:ascii="Times New Roman" w:hAnsi="Times New Roman" w:cs="Times New Roman"/>
              </w:rPr>
              <w:t>СПб</w:t>
            </w:r>
            <w:r>
              <w:rPr>
                <w:rFonts w:ascii="Times New Roman" w:hAnsi="Times New Roman" w:cs="Times New Roman"/>
              </w:rPr>
              <w:t>АЭП</w:t>
            </w:r>
            <w:proofErr w:type="spellEnd"/>
            <w:r w:rsidRPr="00C54C5B">
              <w:rPr>
                <w:rFonts w:ascii="Times New Roman" w:hAnsi="Times New Roman" w:cs="Times New Roman"/>
              </w:rPr>
              <w:t>»</w:t>
            </w:r>
          </w:p>
        </w:tc>
      </w:tr>
      <w:tr w:rsidR="00D13B0A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B0A" w:rsidRDefault="00D13B0A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B0A" w:rsidRPr="00CE60A1" w:rsidRDefault="00D13B0A" w:rsidP="0029039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Субпроектировщик</w:t>
            </w:r>
            <w:proofErr w:type="spellEnd"/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3B0A" w:rsidRPr="00E0007A" w:rsidRDefault="00D13B0A" w:rsidP="002B0E4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«ОЭС»</w:t>
            </w:r>
          </w:p>
        </w:tc>
      </w:tr>
      <w:tr w:rsidR="00F13226" w:rsidRPr="00CE60A1">
        <w:trPr>
          <w:trHeight w:val="69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3026A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A5F0E" w:rsidRDefault="00F13226" w:rsidP="00290394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Объект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0007A" w:rsidRDefault="00F13226" w:rsidP="002B0E4B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0007A">
              <w:rPr>
                <w:rFonts w:ascii="Times New Roman" w:hAnsi="Times New Roman" w:cs="Times New Roman"/>
              </w:rPr>
              <w:t xml:space="preserve">Сети электроснабжения </w:t>
            </w:r>
            <w:r w:rsidR="002B0E4B">
              <w:rPr>
                <w:rFonts w:ascii="Times New Roman" w:hAnsi="Times New Roman" w:cs="Times New Roman"/>
              </w:rPr>
              <w:t>15</w:t>
            </w:r>
            <w:r w:rsidRPr="00E0007A">
              <w:rPr>
                <w:rFonts w:ascii="Times New Roman" w:hAnsi="Times New Roman" w:cs="Times New Roman"/>
              </w:rPr>
              <w:t xml:space="preserve">кВ </w:t>
            </w:r>
            <w:r w:rsidR="00F9541C">
              <w:rPr>
                <w:rFonts w:ascii="Times New Roman" w:hAnsi="Times New Roman" w:cs="Times New Roman"/>
              </w:rPr>
              <w:t>строительной базы Балтийской АЭС</w:t>
            </w:r>
          </w:p>
        </w:tc>
      </w:tr>
      <w:tr w:rsidR="00F13226" w:rsidRPr="00CE60A1" w:rsidTr="00F567B0">
        <w:trPr>
          <w:trHeight w:val="41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3026A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0B1EC0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Исходно-разрешительная документация (исходные данные)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3C04D6" w:rsidRDefault="00F13226" w:rsidP="003C04D6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3C04D6">
              <w:rPr>
                <w:rFonts w:ascii="Times New Roman" w:hAnsi="Times New Roman" w:cs="Times New Roman"/>
              </w:rPr>
              <w:t>Разрешение на строительство №RU39516303-18 от 24.04.2011</w:t>
            </w:r>
          </w:p>
          <w:p w:rsidR="00F13226" w:rsidRPr="001E46D5" w:rsidRDefault="00F13226" w:rsidP="00E0007A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 xml:space="preserve">Технический отчет. Инженерно-геологические и гидрогеологические условия площадки  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ВТ1О.В.1</w:t>
            </w:r>
            <w:r>
              <w:rPr>
                <w:rFonts w:ascii="Times New Roman" w:hAnsi="Times New Roman" w:cs="Times New Roman"/>
              </w:rPr>
              <w:t>39.&amp;. &amp;&amp;&amp;&amp;&amp;&amp;.02&amp;&amp;&amp;.002.HG.0002.</w:t>
            </w:r>
          </w:p>
          <w:p w:rsidR="00F567B0" w:rsidRDefault="00F567B0" w:rsidP="00F567B0">
            <w:pPr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Технический отчет. Обследование и освидетельствование грунтовых оснований объектов  капитального строительства Балтийской АЭС.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Генеральный план и транспорт. План земляных масс промплощадки</w:t>
            </w:r>
          </w:p>
          <w:p w:rsidR="00F13226" w:rsidRDefault="00F13226" w:rsidP="00E0007A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>ВТ1Р.D.110.&amp;. &amp;&amp;&amp;&amp;&amp;&amp;.&amp;&amp;&amp;&amp;&amp;.003.DC.000</w:t>
            </w:r>
            <w:r w:rsidR="00F567B0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F13226" w:rsidRPr="001E46D5" w:rsidRDefault="00F13226" w:rsidP="001E46D5">
            <w:pPr>
              <w:pStyle w:val="ac"/>
              <w:numPr>
                <w:ilvl w:val="0"/>
                <w:numId w:val="25"/>
              </w:numPr>
              <w:spacing w:line="276" w:lineRule="auto"/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lastRenderedPageBreak/>
              <w:t xml:space="preserve">Перечень титульных временных зданий и сооружений </w:t>
            </w:r>
          </w:p>
          <w:p w:rsidR="00F13226" w:rsidRPr="001E46D5" w:rsidRDefault="00F13226" w:rsidP="00F567B0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6E0310">
              <w:rPr>
                <w:rFonts w:ascii="Times New Roman" w:hAnsi="Times New Roman" w:cs="Times New Roman"/>
              </w:rPr>
              <w:t xml:space="preserve">производственной базы Балтийской АЭС, утвержденный  ОАО «Концерн Росэнергоатом». </w:t>
            </w:r>
          </w:p>
        </w:tc>
      </w:tr>
      <w:tr w:rsidR="00F13226" w:rsidRPr="00CE60A1">
        <w:trPr>
          <w:trHeight w:val="41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3026A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Вид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F1F18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Новое строительство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13226" w:rsidRPr="00CE60A1">
        <w:trPr>
          <w:trHeight w:val="98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5831CE" w:rsidRDefault="003026A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CE60A1" w:rsidRDefault="00F13226" w:rsidP="00652FF8">
            <w:pPr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Местоположение объекта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>Российская Фед</w:t>
            </w:r>
            <w:r>
              <w:rPr>
                <w:rFonts w:ascii="Times New Roman" w:hAnsi="Times New Roman" w:cs="Times New Roman"/>
              </w:rPr>
              <w:t>ерация, Калининградская обл., Не</w:t>
            </w:r>
            <w:r w:rsidRPr="00CE60A1">
              <w:rPr>
                <w:rFonts w:ascii="Times New Roman" w:hAnsi="Times New Roman" w:cs="Times New Roman"/>
              </w:rPr>
              <w:t>манский</w:t>
            </w:r>
          </w:p>
          <w:p w:rsidR="00F1322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CE60A1">
              <w:rPr>
                <w:rFonts w:ascii="Times New Roman" w:hAnsi="Times New Roman" w:cs="Times New Roman"/>
              </w:rPr>
              <w:t xml:space="preserve">район, </w:t>
            </w:r>
            <w:r>
              <w:rPr>
                <w:rFonts w:ascii="Times New Roman" w:hAnsi="Times New Roman" w:cs="Times New Roman"/>
              </w:rPr>
              <w:t xml:space="preserve">площадка строительства Балтийской атомной </w:t>
            </w:r>
          </w:p>
          <w:p w:rsidR="00F13226" w:rsidRPr="00ED36FB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станции.</w:t>
            </w:r>
          </w:p>
        </w:tc>
      </w:tr>
      <w:tr w:rsidR="00F13226" w:rsidRPr="00CE60A1">
        <w:trPr>
          <w:trHeight w:val="43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3026A2" w:rsidP="002F55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652FF8">
            <w:pPr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>Стадийность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493205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493205">
              <w:rPr>
                <w:rFonts w:ascii="Times New Roman" w:hAnsi="Times New Roman" w:cs="Times New Roman"/>
              </w:rPr>
              <w:t xml:space="preserve"> Рабочая документация.</w:t>
            </w:r>
          </w:p>
        </w:tc>
      </w:tr>
      <w:tr w:rsidR="00F13226" w:rsidRPr="00CE60A1">
        <w:trPr>
          <w:trHeight w:val="418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271BC4" w:rsidRDefault="003026A2" w:rsidP="00755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F1360D" w:rsidRDefault="00F13226" w:rsidP="000D1336">
            <w:pPr>
              <w:rPr>
                <w:rFonts w:ascii="Times New Roman" w:hAnsi="Times New Roman" w:cs="Times New Roman"/>
                <w:color w:val="auto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>Основные технико-экономические показатели объекта, в т.ч. мощность, производительность, производственная программа</w:t>
            </w:r>
          </w:p>
          <w:p w:rsidR="00F13226" w:rsidRPr="00F1360D" w:rsidRDefault="00F13226" w:rsidP="00C2341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3B0A" w:rsidRPr="00D13B0A" w:rsidRDefault="00F13226" w:rsidP="00D13B0A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F1360D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D13B0A" w:rsidRPr="00D13B0A">
              <w:rPr>
                <w:rFonts w:ascii="Times New Roman" w:hAnsi="Times New Roman" w:cs="Times New Roman"/>
              </w:rPr>
              <w:t>9.1 Источник питания ПС110/15кВ О-37 «</w:t>
            </w:r>
            <w:proofErr w:type="spellStart"/>
            <w:r w:rsidR="00D13B0A" w:rsidRPr="00D13B0A">
              <w:rPr>
                <w:rFonts w:ascii="Times New Roman" w:hAnsi="Times New Roman" w:cs="Times New Roman"/>
              </w:rPr>
              <w:t>Лунино</w:t>
            </w:r>
            <w:proofErr w:type="spellEnd"/>
            <w:r w:rsidR="00D13B0A" w:rsidRPr="00D13B0A">
              <w:rPr>
                <w:rFonts w:ascii="Times New Roman" w:hAnsi="Times New Roman" w:cs="Times New Roman"/>
              </w:rPr>
              <w:t>».</w:t>
            </w:r>
          </w:p>
          <w:p w:rsidR="00D13B0A" w:rsidRPr="00D13B0A" w:rsidRDefault="00D13B0A" w:rsidP="00D13B0A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3B0A">
              <w:rPr>
                <w:rFonts w:ascii="Times New Roman" w:hAnsi="Times New Roman" w:cs="Times New Roman"/>
              </w:rPr>
              <w:t>9.2 Напряжение в точке присоединения к эл./сети: 15кВ</w:t>
            </w:r>
          </w:p>
          <w:p w:rsidR="00F13226" w:rsidRPr="00D13B0A" w:rsidRDefault="00D13B0A" w:rsidP="00D13B0A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3B0A">
              <w:rPr>
                <w:rFonts w:ascii="Times New Roman" w:hAnsi="Times New Roman" w:cs="Times New Roman"/>
              </w:rPr>
              <w:t>9.3 Суммарная мощность – 3000кВт.</w:t>
            </w:r>
          </w:p>
          <w:p w:rsidR="00D13B0A" w:rsidRPr="00D13B0A" w:rsidRDefault="00D13B0A" w:rsidP="00D13B0A">
            <w:pPr>
              <w:ind w:hanging="16"/>
              <w:jc w:val="both"/>
            </w:pPr>
            <w:r w:rsidRPr="00D13B0A">
              <w:rPr>
                <w:rFonts w:ascii="Times New Roman" w:hAnsi="Times New Roman" w:cs="Times New Roman"/>
              </w:rPr>
              <w:t>9.4 Категория надежности - вторая</w:t>
            </w:r>
          </w:p>
        </w:tc>
      </w:tr>
      <w:tr w:rsidR="00F13226" w:rsidRPr="00CE60A1">
        <w:trPr>
          <w:trHeight w:val="69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ED6886" w:rsidRDefault="003026A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6809A9">
            <w:pPr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>Требования к режиму безопасности и гигиене труда.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ED688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 xml:space="preserve"> Согласно нормам и правилам. Нормальные условия труда. </w:t>
            </w:r>
          </w:p>
          <w:p w:rsidR="00F13226" w:rsidRPr="00ED6886" w:rsidRDefault="00F13226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</w:p>
        </w:tc>
      </w:tr>
      <w:tr w:rsidR="00465FA8" w:rsidRPr="00CE60A1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FA8" w:rsidRDefault="003026A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65FA8" w:rsidRDefault="00465FA8" w:rsidP="00465FA8">
            <w:pPr>
              <w:rPr>
                <w:rFonts w:ascii="Times New Roman" w:hAnsi="Times New Roman" w:cs="Times New Roman"/>
              </w:rPr>
            </w:pPr>
            <w:r w:rsidRPr="00ED6886">
              <w:rPr>
                <w:rFonts w:ascii="Times New Roman" w:hAnsi="Times New Roman" w:cs="Times New Roman"/>
              </w:rPr>
              <w:t>Требования</w:t>
            </w:r>
            <w:r>
              <w:rPr>
                <w:rFonts w:ascii="Times New Roman" w:hAnsi="Times New Roman" w:cs="Times New Roman"/>
              </w:rPr>
              <w:t xml:space="preserve">  к </w:t>
            </w:r>
            <w:proofErr w:type="gramStart"/>
            <w:r>
              <w:rPr>
                <w:rFonts w:ascii="Times New Roman" w:hAnsi="Times New Roman" w:cs="Times New Roman"/>
              </w:rPr>
              <w:t>архитектурно-строительным</w:t>
            </w:r>
            <w:proofErr w:type="gramEnd"/>
            <w:r>
              <w:rPr>
                <w:rFonts w:ascii="Times New Roman" w:hAnsi="Times New Roman" w:cs="Times New Roman"/>
              </w:rPr>
              <w:t>,</w:t>
            </w:r>
          </w:p>
          <w:p w:rsidR="00465FA8" w:rsidRDefault="00465FA8" w:rsidP="00465FA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объемно-планировочным и конструктивным решениям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65FA8" w:rsidRDefault="00A30010" w:rsidP="00A300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465FA8">
              <w:rPr>
                <w:rFonts w:ascii="Times New Roman" w:hAnsi="Times New Roman" w:cs="Times New Roman"/>
              </w:rPr>
              <w:t>П</w:t>
            </w:r>
            <w:proofErr w:type="gramEnd"/>
            <w:r w:rsidR="00465FA8">
              <w:rPr>
                <w:rFonts w:ascii="Times New Roman" w:hAnsi="Times New Roman" w:cs="Times New Roman"/>
              </w:rPr>
              <w:t>редусмотреть устройство, обеспечивающее контроль величины максимальной мощности в соответствии с разрешенной.</w:t>
            </w:r>
          </w:p>
          <w:p w:rsidR="00465FA8" w:rsidRDefault="00A30010" w:rsidP="00A300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11.2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="00465FA8">
              <w:rPr>
                <w:rFonts w:ascii="Times New Roman" w:hAnsi="Times New Roman" w:cs="Times New Roman"/>
              </w:rPr>
              <w:t>П</w:t>
            </w:r>
            <w:proofErr w:type="gramEnd"/>
            <w:r w:rsidR="00465FA8">
              <w:rPr>
                <w:rFonts w:ascii="Times New Roman" w:hAnsi="Times New Roman" w:cs="Times New Roman"/>
              </w:rPr>
              <w:t xml:space="preserve">редусмотреть установку одной комплектной трансформаторной подстанции 15,10/0,4 </w:t>
            </w:r>
            <w:proofErr w:type="spellStart"/>
            <w:r w:rsidR="00465FA8">
              <w:rPr>
                <w:rFonts w:ascii="Times New Roman" w:hAnsi="Times New Roman" w:cs="Times New Roman"/>
              </w:rPr>
              <w:t>кВ</w:t>
            </w:r>
            <w:proofErr w:type="spellEnd"/>
            <w:r w:rsidR="00465FA8">
              <w:rPr>
                <w:rFonts w:ascii="Times New Roman" w:hAnsi="Times New Roman" w:cs="Times New Roman"/>
              </w:rPr>
              <w:t xml:space="preserve"> в металлическом корпусе в цветах </w:t>
            </w:r>
            <w:r w:rsidR="00465FA8" w:rsidRPr="00A30010">
              <w:rPr>
                <w:rFonts w:ascii="Times New Roman" w:hAnsi="Times New Roman" w:cs="Times New Roman"/>
              </w:rPr>
              <w:t>RAL</w:t>
            </w:r>
            <w:r w:rsidR="00465FA8" w:rsidRPr="00465FA8">
              <w:rPr>
                <w:rFonts w:ascii="Times New Roman" w:hAnsi="Times New Roman" w:cs="Times New Roman"/>
              </w:rPr>
              <w:t>9010</w:t>
            </w:r>
            <w:r w:rsidR="00465FA8">
              <w:rPr>
                <w:rFonts w:ascii="Times New Roman" w:hAnsi="Times New Roman" w:cs="Times New Roman"/>
              </w:rPr>
              <w:t xml:space="preserve">, </w:t>
            </w:r>
            <w:r w:rsidR="00465FA8" w:rsidRPr="00A30010">
              <w:rPr>
                <w:rFonts w:ascii="Times New Roman" w:hAnsi="Times New Roman" w:cs="Times New Roman"/>
              </w:rPr>
              <w:t>RAL</w:t>
            </w:r>
            <w:r w:rsidR="00465FA8">
              <w:rPr>
                <w:rFonts w:ascii="Times New Roman" w:hAnsi="Times New Roman" w:cs="Times New Roman"/>
              </w:rPr>
              <w:t xml:space="preserve">1015, </w:t>
            </w:r>
            <w:r w:rsidR="00465FA8" w:rsidRPr="00A30010">
              <w:rPr>
                <w:rFonts w:ascii="Times New Roman" w:hAnsi="Times New Roman" w:cs="Times New Roman"/>
              </w:rPr>
              <w:t>RAL</w:t>
            </w:r>
            <w:r w:rsidR="00465FA8">
              <w:rPr>
                <w:rFonts w:ascii="Times New Roman" w:hAnsi="Times New Roman" w:cs="Times New Roman"/>
              </w:rPr>
              <w:t>1002</w:t>
            </w:r>
          </w:p>
          <w:p w:rsidR="00A30010" w:rsidRDefault="00A30010" w:rsidP="00A300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а)2КТП№12,2х630кВ</w:t>
            </w:r>
            <w:proofErr w:type="gramStart"/>
            <w:r>
              <w:rPr>
                <w:rFonts w:ascii="Times New Roman" w:hAnsi="Times New Roman" w:cs="Times New Roman"/>
              </w:rPr>
              <w:t>А(</w:t>
            </w:r>
            <w:proofErr w:type="gramEnd"/>
            <w:r>
              <w:rPr>
                <w:rFonts w:ascii="Times New Roman" w:hAnsi="Times New Roman" w:cs="Times New Roman"/>
              </w:rPr>
              <w:t>котлован)</w:t>
            </w:r>
          </w:p>
          <w:p w:rsidR="00A30010" w:rsidRDefault="00A30010" w:rsidP="00A300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11.3</w:t>
            </w:r>
            <w:proofErr w:type="gramStart"/>
            <w:r>
              <w:rPr>
                <w:rFonts w:ascii="Times New Roman" w:hAnsi="Times New Roman" w:cs="Times New Roman"/>
              </w:rPr>
              <w:t xml:space="preserve">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по высокой стороне воздушный ввод.</w:t>
            </w:r>
          </w:p>
          <w:p w:rsidR="00A30010" w:rsidRPr="00465FA8" w:rsidRDefault="00A30010" w:rsidP="00A3001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11.4</w:t>
            </w:r>
            <w:proofErr w:type="gramStart"/>
            <w:r>
              <w:rPr>
                <w:rFonts w:ascii="Times New Roman" w:hAnsi="Times New Roman" w:cs="Times New Roman"/>
              </w:rPr>
              <w:t xml:space="preserve">  П</w:t>
            </w:r>
            <w:proofErr w:type="gramEnd"/>
            <w:r>
              <w:rPr>
                <w:rFonts w:ascii="Times New Roman" w:hAnsi="Times New Roman" w:cs="Times New Roman"/>
              </w:rPr>
              <w:t>редусмотреть по низкой стороне выход кабелем.</w:t>
            </w:r>
          </w:p>
        </w:tc>
      </w:tr>
      <w:tr w:rsidR="00A30010" w:rsidRPr="00A30010" w:rsidTr="00A30010">
        <w:trPr>
          <w:trHeight w:val="672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10" w:rsidRDefault="003026A2" w:rsidP="00A30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0010" w:rsidRDefault="00A30010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Границы проектирования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10" w:rsidRDefault="00A30010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 </w:t>
            </w:r>
            <w:proofErr w:type="gramStart"/>
            <w:r>
              <w:rPr>
                <w:rFonts w:ascii="Times New Roman" w:hAnsi="Times New Roman" w:cs="Times New Roman"/>
              </w:rPr>
              <w:t>существующей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ВЛЗ-15кВ до шин РУ-0,4кВ проектируемых КТП15/10/0,4кВ</w:t>
            </w:r>
          </w:p>
        </w:tc>
      </w:tr>
      <w:tr w:rsidR="00F13226" w:rsidRPr="00465FA8">
        <w:trPr>
          <w:trHeight w:val="1826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A3001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026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6809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Требования по разработке инженерно-технических мероприятий ГО и мероприятий по предупреждению чрезвычайных ситуаций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ИТМ по ГО и ЧС разрабатываются по исходным данным и требования ГУ МЧС России по Калининградской области в  комплексе на площадку строительства Балтийской АЭС.</w:t>
            </w:r>
          </w:p>
        </w:tc>
      </w:tr>
      <w:tr w:rsidR="00F13226" w:rsidRPr="00CE60A1">
        <w:trPr>
          <w:trHeight w:val="814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3026A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1E46D5" w:rsidRDefault="00F13226" w:rsidP="006809A9">
            <w:pPr>
              <w:rPr>
                <w:rFonts w:ascii="Times New Roman" w:hAnsi="Times New Roman" w:cs="Times New Roman"/>
              </w:rPr>
            </w:pPr>
            <w:r w:rsidRPr="001E46D5">
              <w:rPr>
                <w:rFonts w:ascii="Times New Roman" w:hAnsi="Times New Roman" w:cs="Times New Roman"/>
              </w:rPr>
              <w:t>Этапы и сроки выполнения проектных работ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Pr="001E46D5" w:rsidRDefault="00962110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proofErr w:type="gramStart"/>
            <w:r>
              <w:rPr>
                <w:rFonts w:ascii="Times New Roman" w:hAnsi="Times New Roman" w:cs="Times New Roman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с договором работа</w:t>
            </w:r>
            <w:r w:rsidR="003547F0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выполняется в рамках отчетного этапа.</w:t>
            </w:r>
            <w:r w:rsidR="00F13226" w:rsidRPr="001E46D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F13226" w:rsidRPr="00CE60A1">
        <w:trPr>
          <w:trHeight w:val="1691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3026A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6809A9">
            <w:pPr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и особые условия строительства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D11A77">
              <w:rPr>
                <w:rFonts w:ascii="Times New Roman" w:hAnsi="Times New Roman" w:cs="Times New Roman"/>
              </w:rPr>
              <w:t xml:space="preserve">асчетную сейсмичность площадки принять по карте «А»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 w:rsidRPr="00D11A77">
              <w:rPr>
                <w:rFonts w:ascii="Times New Roman" w:hAnsi="Times New Roman" w:cs="Times New Roman"/>
              </w:rPr>
              <w:t xml:space="preserve">ОСР-97 СНиП </w:t>
            </w:r>
            <w:r>
              <w:rPr>
                <w:rFonts w:ascii="Times New Roman" w:hAnsi="Times New Roman" w:cs="Times New Roman"/>
                <w:lang w:val="en-US"/>
              </w:rPr>
              <w:t>II</w:t>
            </w:r>
            <w:r w:rsidRPr="00D11A77">
              <w:rPr>
                <w:rFonts w:ascii="Times New Roman" w:hAnsi="Times New Roman" w:cs="Times New Roman"/>
              </w:rPr>
              <w:t>-7-81 с учетом результатов инженерно</w:t>
            </w:r>
            <w:r>
              <w:rPr>
                <w:rFonts w:ascii="Times New Roman" w:hAnsi="Times New Roman" w:cs="Times New Roman"/>
              </w:rPr>
              <w:t xml:space="preserve"> -  </w:t>
            </w:r>
            <w:r w:rsidRPr="00D11A77">
              <w:rPr>
                <w:rFonts w:ascii="Times New Roman" w:hAnsi="Times New Roman" w:cs="Times New Roman"/>
              </w:rPr>
              <w:t>геологических изысканий.</w:t>
            </w:r>
          </w:p>
          <w:p w:rsidR="00F13226" w:rsidRPr="001E46D5" w:rsidRDefault="00F13226" w:rsidP="001E46D5">
            <w:pPr>
              <w:ind w:hanging="16"/>
              <w:jc w:val="both"/>
              <w:rPr>
                <w:rFonts w:ascii="Times New Roman" w:hAnsi="Times New Roman" w:cs="Times New Roman"/>
                <w:w w:val="107"/>
              </w:rPr>
            </w:pPr>
            <w:r w:rsidRPr="00D11A77">
              <w:rPr>
                <w:rFonts w:ascii="Times New Roman" w:hAnsi="Times New Roman" w:cs="Times New Roman"/>
              </w:rPr>
              <w:t>Климатические пар</w:t>
            </w:r>
            <w:r>
              <w:rPr>
                <w:rFonts w:ascii="Times New Roman" w:hAnsi="Times New Roman" w:cs="Times New Roman"/>
              </w:rPr>
              <w:t xml:space="preserve">аметры для района строительства </w:t>
            </w:r>
            <w:r w:rsidRPr="00D11A77">
              <w:rPr>
                <w:rFonts w:ascii="Times New Roman" w:hAnsi="Times New Roman" w:cs="Times New Roman"/>
              </w:rPr>
              <w:t xml:space="preserve">принять по пункту «Калининград» - </w:t>
            </w:r>
            <w:r>
              <w:rPr>
                <w:rFonts w:ascii="Times New Roman" w:hAnsi="Times New Roman" w:cs="Times New Roman"/>
                <w:w w:val="107"/>
              </w:rPr>
              <w:t>согласно СНиП 23-01-99*.</w:t>
            </w:r>
          </w:p>
        </w:tc>
      </w:tr>
      <w:tr w:rsidR="00F13226" w:rsidRPr="00CE60A1">
        <w:trPr>
          <w:trHeight w:val="567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3026A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 и содержание проектной документации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Комплект рабочих чертежей и  спецификаций.</w:t>
            </w:r>
          </w:p>
          <w:p w:rsidR="00F13226" w:rsidRDefault="00962110" w:rsidP="00482C15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F13226">
              <w:rPr>
                <w:rFonts w:ascii="Times New Roman" w:hAnsi="Times New Roman" w:cs="Times New Roman"/>
              </w:rPr>
              <w:t>Локальные сметы.</w:t>
            </w:r>
          </w:p>
        </w:tc>
      </w:tr>
      <w:tr w:rsidR="00F13226" w:rsidRPr="00CE60A1">
        <w:trPr>
          <w:trHeight w:val="83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3026A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Сметная документация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F26507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Сметы  выполнить  в  программе  «Атомсмета», использовать 15-тиграфовую форму, ТЕР-2001 г. по  Калининградской  области.</w:t>
            </w:r>
          </w:p>
        </w:tc>
      </w:tr>
      <w:tr w:rsidR="00F13226" w:rsidRPr="00CE60A1">
        <w:trPr>
          <w:trHeight w:val="1125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3026A2" w:rsidP="00793A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Default="00F13226" w:rsidP="00971E5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Условия согласования.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C54C5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архитектурно-планировочные и технические </w:t>
            </w:r>
          </w:p>
          <w:p w:rsidR="00F13226" w:rsidRDefault="00F13226" w:rsidP="00C54C5B">
            <w:pPr>
              <w:ind w:hanging="1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решения предварительно согласовываются с Заказчиком и Генподрядной организацией. Все необходимые согласования с Генпроектировщиком выполняет разработчик рабочей документации.</w:t>
            </w:r>
          </w:p>
        </w:tc>
      </w:tr>
      <w:tr w:rsidR="00F13226" w:rsidRPr="00CE60A1">
        <w:trPr>
          <w:trHeight w:val="70"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3026A2" w:rsidP="006909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bookmarkStart w:id="0" w:name="_GoBack"/>
            <w:bookmarkEnd w:id="0"/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226" w:rsidRPr="00D11A77" w:rsidRDefault="00F13226" w:rsidP="00C234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выдачи проектных материалов</w:t>
            </w:r>
          </w:p>
        </w:tc>
        <w:tc>
          <w:tcPr>
            <w:tcW w:w="6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3226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Проектные  материалы  передаются  Заказчику  в  виде альбома  чертежей  и  пояснительной  записки  в  5  (пяти)</w:t>
            </w:r>
            <w:r w:rsidRPr="00D11A77">
              <w:rPr>
                <w:rFonts w:ascii="Times New Roman" w:hAnsi="Times New Roman" w:cs="Times New Roman"/>
              </w:rPr>
              <w:t xml:space="preserve"> экз</w:t>
            </w:r>
            <w:r>
              <w:rPr>
                <w:rFonts w:ascii="Times New Roman" w:hAnsi="Times New Roman" w:cs="Times New Roman"/>
              </w:rPr>
              <w:t>емплярах  на  бумажном носителе и в электронном виде в формате «.</w:t>
            </w:r>
            <w:r>
              <w:rPr>
                <w:rFonts w:ascii="Times New Roman" w:hAnsi="Times New Roman" w:cs="Times New Roman"/>
                <w:lang w:val="en-US"/>
              </w:rPr>
              <w:t>pdf</w:t>
            </w:r>
            <w:r>
              <w:rPr>
                <w:rFonts w:ascii="Times New Roman" w:hAnsi="Times New Roman" w:cs="Times New Roman"/>
              </w:rPr>
              <w:t>».</w:t>
            </w:r>
          </w:p>
          <w:p w:rsidR="00F13226" w:rsidRPr="00D11A77" w:rsidRDefault="00F13226" w:rsidP="00482C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Сметная  документация  передается  заказчику  в  виде Альбома  в  5  (пяти)  экземплярах и в электронном виде в формате исходного документа. </w:t>
            </w:r>
          </w:p>
        </w:tc>
      </w:tr>
    </w:tbl>
    <w:p w:rsidR="00F13226" w:rsidRDefault="00F13226" w:rsidP="00CE60A1">
      <w:pPr>
        <w:rPr>
          <w:rFonts w:ascii="Times New Roman" w:hAnsi="Times New Roman" w:cs="Times New Roman"/>
        </w:rPr>
      </w:pPr>
    </w:p>
    <w:p w:rsidR="00F13226" w:rsidRDefault="00925ECD" w:rsidP="00CE60A1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Задание разработал:</w:t>
      </w:r>
    </w:p>
    <w:p w:rsidR="00925ECD" w:rsidRDefault="00925ECD" w:rsidP="00CE60A1">
      <w:pPr>
        <w:rPr>
          <w:rFonts w:ascii="Times New Roman" w:hAnsi="Times New Roman" w:cs="Times New Roman"/>
          <w:bCs/>
        </w:rPr>
      </w:pPr>
      <w:r w:rsidRPr="00925ECD">
        <w:rPr>
          <w:rFonts w:ascii="Times New Roman" w:hAnsi="Times New Roman" w:cs="Times New Roman"/>
          <w:bCs/>
        </w:rPr>
        <w:t>Зам. Начальника ПТО</w:t>
      </w:r>
      <w:r>
        <w:rPr>
          <w:rFonts w:ascii="Times New Roman" w:hAnsi="Times New Roman" w:cs="Times New Roman"/>
          <w:bCs/>
        </w:rPr>
        <w:t xml:space="preserve">                                             ________________          В.А. </w:t>
      </w:r>
      <w:proofErr w:type="spellStart"/>
      <w:r>
        <w:rPr>
          <w:rFonts w:ascii="Times New Roman" w:hAnsi="Times New Roman" w:cs="Times New Roman"/>
          <w:bCs/>
        </w:rPr>
        <w:t>Кельин</w:t>
      </w:r>
      <w:proofErr w:type="spellEnd"/>
    </w:p>
    <w:p w:rsidR="00925ECD" w:rsidRPr="00925ECD" w:rsidRDefault="00925ECD" w:rsidP="00CE60A1">
      <w:pPr>
        <w:rPr>
          <w:rFonts w:ascii="Times New Roman" w:hAnsi="Times New Roman" w:cs="Times New Roman"/>
          <w:bCs/>
        </w:rPr>
      </w:pPr>
    </w:p>
    <w:tbl>
      <w:tblPr>
        <w:tblW w:w="11270" w:type="dxa"/>
        <w:tblInd w:w="-106" w:type="dxa"/>
        <w:tblLook w:val="00A0" w:firstRow="1" w:lastRow="0" w:firstColumn="1" w:lastColumn="0" w:noHBand="0" w:noVBand="0"/>
      </w:tblPr>
      <w:tblGrid>
        <w:gridCol w:w="5211"/>
        <w:gridCol w:w="2491"/>
        <w:gridCol w:w="3568"/>
      </w:tblGrid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  <w:r w:rsidRPr="00BF46CD">
              <w:rPr>
                <w:rFonts w:ascii="Times New Roman" w:hAnsi="Times New Roman" w:cs="Times New Roman"/>
                <w:b/>
                <w:bCs/>
              </w:rPr>
              <w:t>От Дирекции строящейся Балтийской АЭС: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 xml:space="preserve">Заместитель директора по капитальному строительству                                   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А.Г. Гуляев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Заместитель начальника УКС по экономике и финансам</w:t>
            </w: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_______________</w:t>
            </w: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  <w:r w:rsidRPr="00BF46CD">
              <w:rPr>
                <w:rFonts w:ascii="Times New Roman" w:hAnsi="Times New Roman" w:cs="Times New Roman"/>
              </w:rPr>
              <w:t>С.А. Сухов</w:t>
            </w: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 w:rsidP="00E45A3A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 w:rsidP="00BF46CD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  <w:tr w:rsidR="00F13226">
        <w:tc>
          <w:tcPr>
            <w:tcW w:w="521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68" w:type="dxa"/>
          </w:tcPr>
          <w:p w:rsidR="00F13226" w:rsidRPr="00BF46CD" w:rsidRDefault="00F13226">
            <w:pPr>
              <w:rPr>
                <w:rFonts w:ascii="Times New Roman" w:hAnsi="Times New Roman" w:cs="Times New Roman"/>
              </w:rPr>
            </w:pPr>
          </w:p>
        </w:tc>
      </w:tr>
    </w:tbl>
    <w:p w:rsidR="00F13226" w:rsidRPr="00253079" w:rsidRDefault="00F13226" w:rsidP="00CB4478">
      <w:pPr>
        <w:rPr>
          <w:rFonts w:ascii="Times New Roman" w:hAnsi="Times New Roman" w:cs="Times New Roman"/>
          <w:color w:val="FF0000"/>
        </w:rPr>
      </w:pPr>
    </w:p>
    <w:sectPr w:rsidR="00F13226" w:rsidRPr="00253079" w:rsidSect="00707FE2">
      <w:type w:val="continuous"/>
      <w:pgSz w:w="11905" w:h="16837"/>
      <w:pgMar w:top="851" w:right="28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75C" w:rsidRDefault="0007675C" w:rsidP="008979D5">
      <w:r>
        <w:separator/>
      </w:r>
    </w:p>
  </w:endnote>
  <w:endnote w:type="continuationSeparator" w:id="0">
    <w:p w:rsidR="0007675C" w:rsidRDefault="0007675C" w:rsidP="0089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75C" w:rsidRDefault="0007675C"/>
  </w:footnote>
  <w:footnote w:type="continuationSeparator" w:id="0">
    <w:p w:rsidR="0007675C" w:rsidRDefault="0007675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2218E"/>
    <w:multiLevelType w:val="multilevel"/>
    <w:tmpl w:val="D6AAC91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3E476BB"/>
    <w:multiLevelType w:val="hybridMultilevel"/>
    <w:tmpl w:val="DB028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90FDA"/>
    <w:multiLevelType w:val="hybridMultilevel"/>
    <w:tmpl w:val="B11C05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D005DE3"/>
    <w:multiLevelType w:val="multilevel"/>
    <w:tmpl w:val="32506FD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F432412"/>
    <w:multiLevelType w:val="hybridMultilevel"/>
    <w:tmpl w:val="2A36B6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445EE2"/>
    <w:multiLevelType w:val="hybridMultilevel"/>
    <w:tmpl w:val="2BF84258"/>
    <w:lvl w:ilvl="0" w:tplc="8E8E85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2B25D0B"/>
    <w:multiLevelType w:val="hybridMultilevel"/>
    <w:tmpl w:val="33FEDD28"/>
    <w:lvl w:ilvl="0" w:tplc="D1DC6E12">
      <w:start w:val="1"/>
      <w:numFmt w:val="decimal"/>
      <w:lvlText w:val="%1."/>
      <w:lvlJc w:val="left"/>
      <w:pPr>
        <w:ind w:left="425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145" w:hanging="360"/>
      </w:pPr>
    </w:lvl>
    <w:lvl w:ilvl="2" w:tplc="0419001B">
      <w:start w:val="1"/>
      <w:numFmt w:val="lowerRoman"/>
      <w:lvlText w:val="%3."/>
      <w:lvlJc w:val="right"/>
      <w:pPr>
        <w:ind w:left="1865" w:hanging="180"/>
      </w:pPr>
    </w:lvl>
    <w:lvl w:ilvl="3" w:tplc="0419000F">
      <w:start w:val="1"/>
      <w:numFmt w:val="decimal"/>
      <w:lvlText w:val="%4."/>
      <w:lvlJc w:val="left"/>
      <w:pPr>
        <w:ind w:left="2585" w:hanging="360"/>
      </w:pPr>
    </w:lvl>
    <w:lvl w:ilvl="4" w:tplc="04190019">
      <w:start w:val="1"/>
      <w:numFmt w:val="lowerLetter"/>
      <w:lvlText w:val="%5."/>
      <w:lvlJc w:val="left"/>
      <w:pPr>
        <w:ind w:left="3305" w:hanging="360"/>
      </w:pPr>
    </w:lvl>
    <w:lvl w:ilvl="5" w:tplc="0419001B">
      <w:start w:val="1"/>
      <w:numFmt w:val="lowerRoman"/>
      <w:lvlText w:val="%6."/>
      <w:lvlJc w:val="right"/>
      <w:pPr>
        <w:ind w:left="4025" w:hanging="180"/>
      </w:pPr>
    </w:lvl>
    <w:lvl w:ilvl="6" w:tplc="0419000F">
      <w:start w:val="1"/>
      <w:numFmt w:val="decimal"/>
      <w:lvlText w:val="%7."/>
      <w:lvlJc w:val="left"/>
      <w:pPr>
        <w:ind w:left="4745" w:hanging="360"/>
      </w:pPr>
    </w:lvl>
    <w:lvl w:ilvl="7" w:tplc="04190019">
      <w:start w:val="1"/>
      <w:numFmt w:val="lowerLetter"/>
      <w:lvlText w:val="%8."/>
      <w:lvlJc w:val="left"/>
      <w:pPr>
        <w:ind w:left="5465" w:hanging="360"/>
      </w:pPr>
    </w:lvl>
    <w:lvl w:ilvl="8" w:tplc="0419001B">
      <w:start w:val="1"/>
      <w:numFmt w:val="lowerRoman"/>
      <w:lvlText w:val="%9."/>
      <w:lvlJc w:val="right"/>
      <w:pPr>
        <w:ind w:left="6185" w:hanging="180"/>
      </w:pPr>
    </w:lvl>
  </w:abstractNum>
  <w:abstractNum w:abstractNumId="7">
    <w:nsid w:val="12DA76A8"/>
    <w:multiLevelType w:val="hybridMultilevel"/>
    <w:tmpl w:val="0096BF56"/>
    <w:lvl w:ilvl="0" w:tplc="897CC6E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1FA36E56"/>
    <w:multiLevelType w:val="hybridMultilevel"/>
    <w:tmpl w:val="209E8F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7E4895"/>
    <w:multiLevelType w:val="hybridMultilevel"/>
    <w:tmpl w:val="20E66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6D5019"/>
    <w:multiLevelType w:val="hybridMultilevel"/>
    <w:tmpl w:val="CA6C2B52"/>
    <w:lvl w:ilvl="0" w:tplc="930E01EA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09" w:hanging="360"/>
      </w:pPr>
    </w:lvl>
    <w:lvl w:ilvl="2" w:tplc="0419001B">
      <w:start w:val="1"/>
      <w:numFmt w:val="lowerRoman"/>
      <w:lvlText w:val="%3."/>
      <w:lvlJc w:val="right"/>
      <w:pPr>
        <w:ind w:left="1829" w:hanging="180"/>
      </w:pPr>
    </w:lvl>
    <w:lvl w:ilvl="3" w:tplc="0419000F">
      <w:start w:val="1"/>
      <w:numFmt w:val="decimal"/>
      <w:lvlText w:val="%4."/>
      <w:lvlJc w:val="left"/>
      <w:pPr>
        <w:ind w:left="2549" w:hanging="360"/>
      </w:pPr>
    </w:lvl>
    <w:lvl w:ilvl="4" w:tplc="04190019">
      <w:start w:val="1"/>
      <w:numFmt w:val="lowerLetter"/>
      <w:lvlText w:val="%5."/>
      <w:lvlJc w:val="left"/>
      <w:pPr>
        <w:ind w:left="3269" w:hanging="360"/>
      </w:pPr>
    </w:lvl>
    <w:lvl w:ilvl="5" w:tplc="0419001B">
      <w:start w:val="1"/>
      <w:numFmt w:val="lowerRoman"/>
      <w:lvlText w:val="%6."/>
      <w:lvlJc w:val="right"/>
      <w:pPr>
        <w:ind w:left="3989" w:hanging="180"/>
      </w:pPr>
    </w:lvl>
    <w:lvl w:ilvl="6" w:tplc="0419000F">
      <w:start w:val="1"/>
      <w:numFmt w:val="decimal"/>
      <w:lvlText w:val="%7."/>
      <w:lvlJc w:val="left"/>
      <w:pPr>
        <w:ind w:left="4709" w:hanging="360"/>
      </w:pPr>
    </w:lvl>
    <w:lvl w:ilvl="7" w:tplc="04190019">
      <w:start w:val="1"/>
      <w:numFmt w:val="lowerLetter"/>
      <w:lvlText w:val="%8."/>
      <w:lvlJc w:val="left"/>
      <w:pPr>
        <w:ind w:left="5429" w:hanging="360"/>
      </w:pPr>
    </w:lvl>
    <w:lvl w:ilvl="8" w:tplc="0419001B">
      <w:start w:val="1"/>
      <w:numFmt w:val="lowerRoman"/>
      <w:lvlText w:val="%9."/>
      <w:lvlJc w:val="right"/>
      <w:pPr>
        <w:ind w:left="6149" w:hanging="180"/>
      </w:pPr>
    </w:lvl>
  </w:abstractNum>
  <w:abstractNum w:abstractNumId="11">
    <w:nsid w:val="4A026F02"/>
    <w:multiLevelType w:val="hybridMultilevel"/>
    <w:tmpl w:val="D7D6D91A"/>
    <w:lvl w:ilvl="0" w:tplc="B00A02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D1396D"/>
    <w:multiLevelType w:val="hybridMultilevel"/>
    <w:tmpl w:val="70C6B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C196E"/>
    <w:multiLevelType w:val="hybridMultilevel"/>
    <w:tmpl w:val="92B80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54559C"/>
    <w:multiLevelType w:val="hybridMultilevel"/>
    <w:tmpl w:val="96A82162"/>
    <w:lvl w:ilvl="0" w:tplc="01B28C78">
      <w:start w:val="1"/>
      <w:numFmt w:val="decimal"/>
      <w:lvlText w:val="%1."/>
      <w:lvlJc w:val="left"/>
      <w:pPr>
        <w:ind w:left="344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064" w:hanging="360"/>
      </w:pPr>
    </w:lvl>
    <w:lvl w:ilvl="2" w:tplc="0419001B">
      <w:start w:val="1"/>
      <w:numFmt w:val="lowerRoman"/>
      <w:lvlText w:val="%3."/>
      <w:lvlJc w:val="right"/>
      <w:pPr>
        <w:ind w:left="1784" w:hanging="180"/>
      </w:pPr>
    </w:lvl>
    <w:lvl w:ilvl="3" w:tplc="0419000F">
      <w:start w:val="1"/>
      <w:numFmt w:val="decimal"/>
      <w:lvlText w:val="%4."/>
      <w:lvlJc w:val="left"/>
      <w:pPr>
        <w:ind w:left="2504" w:hanging="360"/>
      </w:pPr>
    </w:lvl>
    <w:lvl w:ilvl="4" w:tplc="04190019">
      <w:start w:val="1"/>
      <w:numFmt w:val="lowerLetter"/>
      <w:lvlText w:val="%5."/>
      <w:lvlJc w:val="left"/>
      <w:pPr>
        <w:ind w:left="3224" w:hanging="360"/>
      </w:pPr>
    </w:lvl>
    <w:lvl w:ilvl="5" w:tplc="0419001B">
      <w:start w:val="1"/>
      <w:numFmt w:val="lowerRoman"/>
      <w:lvlText w:val="%6."/>
      <w:lvlJc w:val="right"/>
      <w:pPr>
        <w:ind w:left="3944" w:hanging="180"/>
      </w:pPr>
    </w:lvl>
    <w:lvl w:ilvl="6" w:tplc="0419000F">
      <w:start w:val="1"/>
      <w:numFmt w:val="decimal"/>
      <w:lvlText w:val="%7."/>
      <w:lvlJc w:val="left"/>
      <w:pPr>
        <w:ind w:left="4664" w:hanging="360"/>
      </w:pPr>
    </w:lvl>
    <w:lvl w:ilvl="7" w:tplc="04190019">
      <w:start w:val="1"/>
      <w:numFmt w:val="lowerLetter"/>
      <w:lvlText w:val="%8."/>
      <w:lvlJc w:val="left"/>
      <w:pPr>
        <w:ind w:left="5384" w:hanging="360"/>
      </w:pPr>
    </w:lvl>
    <w:lvl w:ilvl="8" w:tplc="0419001B">
      <w:start w:val="1"/>
      <w:numFmt w:val="lowerRoman"/>
      <w:lvlText w:val="%9."/>
      <w:lvlJc w:val="right"/>
      <w:pPr>
        <w:ind w:left="6104" w:hanging="180"/>
      </w:pPr>
    </w:lvl>
  </w:abstractNum>
  <w:abstractNum w:abstractNumId="15">
    <w:nsid w:val="5ABE04B5"/>
    <w:multiLevelType w:val="multilevel"/>
    <w:tmpl w:val="79681C4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BD0153B"/>
    <w:multiLevelType w:val="hybridMultilevel"/>
    <w:tmpl w:val="3DBEEE78"/>
    <w:lvl w:ilvl="0" w:tplc="0E6CBB0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E060FF"/>
    <w:multiLevelType w:val="hybridMultilevel"/>
    <w:tmpl w:val="DF58E7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67EA2"/>
    <w:multiLevelType w:val="hybridMultilevel"/>
    <w:tmpl w:val="A6ACBF7A"/>
    <w:lvl w:ilvl="0" w:tplc="041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7556A40"/>
    <w:multiLevelType w:val="hybridMultilevel"/>
    <w:tmpl w:val="78EA4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BB220A"/>
    <w:multiLevelType w:val="hybridMultilevel"/>
    <w:tmpl w:val="38D001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3C357B"/>
    <w:multiLevelType w:val="hybridMultilevel"/>
    <w:tmpl w:val="E3E21196"/>
    <w:lvl w:ilvl="0" w:tplc="65DE671A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abstractNum w:abstractNumId="22">
    <w:nsid w:val="75411516"/>
    <w:multiLevelType w:val="hybridMultilevel"/>
    <w:tmpl w:val="9604BBAE"/>
    <w:lvl w:ilvl="0" w:tplc="BD620966">
      <w:start w:val="1"/>
      <w:numFmt w:val="decimal"/>
      <w:lvlText w:val="%1)"/>
      <w:lvlJc w:val="left"/>
      <w:pPr>
        <w:ind w:left="6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47" w:hanging="360"/>
      </w:pPr>
    </w:lvl>
    <w:lvl w:ilvl="2" w:tplc="0419001B">
      <w:start w:val="1"/>
      <w:numFmt w:val="lowerRoman"/>
      <w:lvlText w:val="%3."/>
      <w:lvlJc w:val="right"/>
      <w:pPr>
        <w:ind w:left="2067" w:hanging="180"/>
      </w:pPr>
    </w:lvl>
    <w:lvl w:ilvl="3" w:tplc="0419000F">
      <w:start w:val="1"/>
      <w:numFmt w:val="decimal"/>
      <w:lvlText w:val="%4."/>
      <w:lvlJc w:val="left"/>
      <w:pPr>
        <w:ind w:left="2787" w:hanging="360"/>
      </w:pPr>
    </w:lvl>
    <w:lvl w:ilvl="4" w:tplc="04190019">
      <w:start w:val="1"/>
      <w:numFmt w:val="lowerLetter"/>
      <w:lvlText w:val="%5."/>
      <w:lvlJc w:val="left"/>
      <w:pPr>
        <w:ind w:left="3507" w:hanging="360"/>
      </w:pPr>
    </w:lvl>
    <w:lvl w:ilvl="5" w:tplc="0419001B">
      <w:start w:val="1"/>
      <w:numFmt w:val="lowerRoman"/>
      <w:lvlText w:val="%6."/>
      <w:lvlJc w:val="right"/>
      <w:pPr>
        <w:ind w:left="4227" w:hanging="180"/>
      </w:pPr>
    </w:lvl>
    <w:lvl w:ilvl="6" w:tplc="0419000F">
      <w:start w:val="1"/>
      <w:numFmt w:val="decimal"/>
      <w:lvlText w:val="%7."/>
      <w:lvlJc w:val="left"/>
      <w:pPr>
        <w:ind w:left="4947" w:hanging="360"/>
      </w:pPr>
    </w:lvl>
    <w:lvl w:ilvl="7" w:tplc="04190019">
      <w:start w:val="1"/>
      <w:numFmt w:val="lowerLetter"/>
      <w:lvlText w:val="%8."/>
      <w:lvlJc w:val="left"/>
      <w:pPr>
        <w:ind w:left="5667" w:hanging="360"/>
      </w:pPr>
    </w:lvl>
    <w:lvl w:ilvl="8" w:tplc="0419001B">
      <w:start w:val="1"/>
      <w:numFmt w:val="lowerRoman"/>
      <w:lvlText w:val="%9."/>
      <w:lvlJc w:val="right"/>
      <w:pPr>
        <w:ind w:left="6387" w:hanging="180"/>
      </w:pPr>
    </w:lvl>
  </w:abstractNum>
  <w:abstractNum w:abstractNumId="23">
    <w:nsid w:val="7636562D"/>
    <w:multiLevelType w:val="hybridMultilevel"/>
    <w:tmpl w:val="165E6700"/>
    <w:lvl w:ilvl="0" w:tplc="DD76B1B4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9D53086"/>
    <w:multiLevelType w:val="hybridMultilevel"/>
    <w:tmpl w:val="3A7AE838"/>
    <w:lvl w:ilvl="0" w:tplc="73E4732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E826E5"/>
    <w:multiLevelType w:val="hybridMultilevel"/>
    <w:tmpl w:val="5E66C2D6"/>
    <w:lvl w:ilvl="0" w:tplc="AA480D02">
      <w:start w:val="1"/>
      <w:numFmt w:val="upperRoman"/>
      <w:lvlText w:val="%1."/>
      <w:lvlJc w:val="left"/>
      <w:pPr>
        <w:ind w:left="764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24" w:hanging="360"/>
      </w:pPr>
    </w:lvl>
    <w:lvl w:ilvl="2" w:tplc="0419001B">
      <w:start w:val="1"/>
      <w:numFmt w:val="lowerRoman"/>
      <w:lvlText w:val="%3."/>
      <w:lvlJc w:val="right"/>
      <w:pPr>
        <w:ind w:left="1844" w:hanging="180"/>
      </w:pPr>
    </w:lvl>
    <w:lvl w:ilvl="3" w:tplc="0419000F">
      <w:start w:val="1"/>
      <w:numFmt w:val="decimal"/>
      <w:lvlText w:val="%4."/>
      <w:lvlJc w:val="left"/>
      <w:pPr>
        <w:ind w:left="2564" w:hanging="360"/>
      </w:pPr>
    </w:lvl>
    <w:lvl w:ilvl="4" w:tplc="04190019">
      <w:start w:val="1"/>
      <w:numFmt w:val="lowerLetter"/>
      <w:lvlText w:val="%5."/>
      <w:lvlJc w:val="left"/>
      <w:pPr>
        <w:ind w:left="3284" w:hanging="360"/>
      </w:pPr>
    </w:lvl>
    <w:lvl w:ilvl="5" w:tplc="0419001B">
      <w:start w:val="1"/>
      <w:numFmt w:val="lowerRoman"/>
      <w:lvlText w:val="%6."/>
      <w:lvlJc w:val="right"/>
      <w:pPr>
        <w:ind w:left="4004" w:hanging="180"/>
      </w:pPr>
    </w:lvl>
    <w:lvl w:ilvl="6" w:tplc="0419000F">
      <w:start w:val="1"/>
      <w:numFmt w:val="decimal"/>
      <w:lvlText w:val="%7."/>
      <w:lvlJc w:val="left"/>
      <w:pPr>
        <w:ind w:left="4724" w:hanging="360"/>
      </w:pPr>
    </w:lvl>
    <w:lvl w:ilvl="7" w:tplc="04190019">
      <w:start w:val="1"/>
      <w:numFmt w:val="lowerLetter"/>
      <w:lvlText w:val="%8."/>
      <w:lvlJc w:val="left"/>
      <w:pPr>
        <w:ind w:left="5444" w:hanging="360"/>
      </w:pPr>
    </w:lvl>
    <w:lvl w:ilvl="8" w:tplc="0419001B">
      <w:start w:val="1"/>
      <w:numFmt w:val="lowerRoman"/>
      <w:lvlText w:val="%9."/>
      <w:lvlJc w:val="right"/>
      <w:pPr>
        <w:ind w:left="6164" w:hanging="180"/>
      </w:pPr>
    </w:lvl>
  </w:abstractNum>
  <w:num w:numId="1">
    <w:abstractNumId w:val="15"/>
  </w:num>
  <w:num w:numId="2">
    <w:abstractNumId w:val="24"/>
  </w:num>
  <w:num w:numId="3">
    <w:abstractNumId w:val="9"/>
  </w:num>
  <w:num w:numId="4">
    <w:abstractNumId w:val="19"/>
  </w:num>
  <w:num w:numId="5">
    <w:abstractNumId w:val="16"/>
  </w:num>
  <w:num w:numId="6">
    <w:abstractNumId w:val="5"/>
  </w:num>
  <w:num w:numId="7">
    <w:abstractNumId w:val="12"/>
  </w:num>
  <w:num w:numId="8">
    <w:abstractNumId w:val="17"/>
  </w:num>
  <w:num w:numId="9">
    <w:abstractNumId w:val="6"/>
  </w:num>
  <w:num w:numId="10">
    <w:abstractNumId w:val="1"/>
  </w:num>
  <w:num w:numId="11">
    <w:abstractNumId w:val="4"/>
  </w:num>
  <w:num w:numId="12">
    <w:abstractNumId w:val="21"/>
  </w:num>
  <w:num w:numId="13">
    <w:abstractNumId w:val="25"/>
  </w:num>
  <w:num w:numId="14">
    <w:abstractNumId w:val="10"/>
  </w:num>
  <w:num w:numId="15">
    <w:abstractNumId w:val="2"/>
  </w:num>
  <w:num w:numId="16">
    <w:abstractNumId w:val="14"/>
  </w:num>
  <w:num w:numId="17">
    <w:abstractNumId w:val="18"/>
  </w:num>
  <w:num w:numId="18">
    <w:abstractNumId w:val="23"/>
  </w:num>
  <w:num w:numId="19">
    <w:abstractNumId w:val="13"/>
  </w:num>
  <w:num w:numId="20">
    <w:abstractNumId w:val="11"/>
  </w:num>
  <w:num w:numId="21">
    <w:abstractNumId w:val="20"/>
  </w:num>
  <w:num w:numId="22">
    <w:abstractNumId w:val="0"/>
  </w:num>
  <w:num w:numId="23">
    <w:abstractNumId w:val="8"/>
  </w:num>
  <w:num w:numId="24">
    <w:abstractNumId w:val="22"/>
  </w:num>
  <w:num w:numId="25">
    <w:abstractNumId w:val="7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embedSystemFonts/>
  <w:proofState w:spelling="clean" w:grammar="clean"/>
  <w:doNotTrackMoves/>
  <w:defaultTabStop w:val="708"/>
  <w:doNotHyphenateCaps/>
  <w:drawingGridHorizontalSpacing w:val="181"/>
  <w:drawingGridVerticalSpacing w:val="181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9D5"/>
    <w:rsid w:val="00003D89"/>
    <w:rsid w:val="0001581B"/>
    <w:rsid w:val="00033635"/>
    <w:rsid w:val="00036F1C"/>
    <w:rsid w:val="00043FB9"/>
    <w:rsid w:val="0005769E"/>
    <w:rsid w:val="00057F5D"/>
    <w:rsid w:val="00064662"/>
    <w:rsid w:val="00064D9D"/>
    <w:rsid w:val="00072282"/>
    <w:rsid w:val="00073EAB"/>
    <w:rsid w:val="0007675C"/>
    <w:rsid w:val="000837AD"/>
    <w:rsid w:val="00090A45"/>
    <w:rsid w:val="00091AAF"/>
    <w:rsid w:val="00093D3B"/>
    <w:rsid w:val="000950F0"/>
    <w:rsid w:val="00095629"/>
    <w:rsid w:val="000A13AB"/>
    <w:rsid w:val="000A2345"/>
    <w:rsid w:val="000A355A"/>
    <w:rsid w:val="000B1EC0"/>
    <w:rsid w:val="000B760D"/>
    <w:rsid w:val="000B7B45"/>
    <w:rsid w:val="000C2F71"/>
    <w:rsid w:val="000C3B54"/>
    <w:rsid w:val="000C704B"/>
    <w:rsid w:val="000C7C67"/>
    <w:rsid w:val="000D1336"/>
    <w:rsid w:val="000D5A26"/>
    <w:rsid w:val="000D7274"/>
    <w:rsid w:val="000E227D"/>
    <w:rsid w:val="000E3FF3"/>
    <w:rsid w:val="000F6FA6"/>
    <w:rsid w:val="001106EA"/>
    <w:rsid w:val="00110F37"/>
    <w:rsid w:val="001125CA"/>
    <w:rsid w:val="001164C5"/>
    <w:rsid w:val="00120818"/>
    <w:rsid w:val="00121D91"/>
    <w:rsid w:val="00122D7E"/>
    <w:rsid w:val="00132047"/>
    <w:rsid w:val="0014499E"/>
    <w:rsid w:val="00145B2B"/>
    <w:rsid w:val="00160FD8"/>
    <w:rsid w:val="001618CF"/>
    <w:rsid w:val="00172305"/>
    <w:rsid w:val="001739B5"/>
    <w:rsid w:val="001779EF"/>
    <w:rsid w:val="00190DF2"/>
    <w:rsid w:val="00197BE1"/>
    <w:rsid w:val="001A5429"/>
    <w:rsid w:val="001A6F35"/>
    <w:rsid w:val="001B3EA3"/>
    <w:rsid w:val="001C4FC3"/>
    <w:rsid w:val="001C7626"/>
    <w:rsid w:val="001E2387"/>
    <w:rsid w:val="001E46D5"/>
    <w:rsid w:val="001E48CC"/>
    <w:rsid w:val="001E4B87"/>
    <w:rsid w:val="001F1F18"/>
    <w:rsid w:val="001F4614"/>
    <w:rsid w:val="00200B57"/>
    <w:rsid w:val="00202CB6"/>
    <w:rsid w:val="002243E2"/>
    <w:rsid w:val="00227003"/>
    <w:rsid w:val="002358D9"/>
    <w:rsid w:val="002364BD"/>
    <w:rsid w:val="00253079"/>
    <w:rsid w:val="00253D68"/>
    <w:rsid w:val="002558E6"/>
    <w:rsid w:val="00256CC7"/>
    <w:rsid w:val="002604C9"/>
    <w:rsid w:val="00270E75"/>
    <w:rsid w:val="00271B45"/>
    <w:rsid w:val="00271BC4"/>
    <w:rsid w:val="00276CE9"/>
    <w:rsid w:val="00290394"/>
    <w:rsid w:val="0029240D"/>
    <w:rsid w:val="00292434"/>
    <w:rsid w:val="002944EC"/>
    <w:rsid w:val="00295828"/>
    <w:rsid w:val="002979B2"/>
    <w:rsid w:val="002A7F5C"/>
    <w:rsid w:val="002B0E4B"/>
    <w:rsid w:val="002B4215"/>
    <w:rsid w:val="002C07F5"/>
    <w:rsid w:val="002C081F"/>
    <w:rsid w:val="002C2920"/>
    <w:rsid w:val="002D2802"/>
    <w:rsid w:val="002D7531"/>
    <w:rsid w:val="002F10B6"/>
    <w:rsid w:val="002F44C2"/>
    <w:rsid w:val="002F55FD"/>
    <w:rsid w:val="002F560C"/>
    <w:rsid w:val="003026A2"/>
    <w:rsid w:val="003103C4"/>
    <w:rsid w:val="00317F19"/>
    <w:rsid w:val="00321068"/>
    <w:rsid w:val="00321B81"/>
    <w:rsid w:val="003366C2"/>
    <w:rsid w:val="00340ADA"/>
    <w:rsid w:val="0034209F"/>
    <w:rsid w:val="00342CC8"/>
    <w:rsid w:val="00354683"/>
    <w:rsid w:val="003547F0"/>
    <w:rsid w:val="00357C1B"/>
    <w:rsid w:val="00375037"/>
    <w:rsid w:val="00376C80"/>
    <w:rsid w:val="003812D3"/>
    <w:rsid w:val="00386AD2"/>
    <w:rsid w:val="003964CD"/>
    <w:rsid w:val="00396683"/>
    <w:rsid w:val="003A16DA"/>
    <w:rsid w:val="003A654D"/>
    <w:rsid w:val="003C04D6"/>
    <w:rsid w:val="003C0795"/>
    <w:rsid w:val="003C0D9A"/>
    <w:rsid w:val="003C5EDA"/>
    <w:rsid w:val="003C775E"/>
    <w:rsid w:val="003D1919"/>
    <w:rsid w:val="003D2995"/>
    <w:rsid w:val="003D7069"/>
    <w:rsid w:val="003E52A8"/>
    <w:rsid w:val="003E7A98"/>
    <w:rsid w:val="00400EFF"/>
    <w:rsid w:val="00416D49"/>
    <w:rsid w:val="0043374A"/>
    <w:rsid w:val="004428A9"/>
    <w:rsid w:val="004445B2"/>
    <w:rsid w:val="004544E3"/>
    <w:rsid w:val="00455D69"/>
    <w:rsid w:val="00465ED1"/>
    <w:rsid w:val="00465FA8"/>
    <w:rsid w:val="00470EE1"/>
    <w:rsid w:val="004747EF"/>
    <w:rsid w:val="00474FBE"/>
    <w:rsid w:val="00476056"/>
    <w:rsid w:val="00477890"/>
    <w:rsid w:val="00482476"/>
    <w:rsid w:val="00482C15"/>
    <w:rsid w:val="004911CA"/>
    <w:rsid w:val="00493205"/>
    <w:rsid w:val="004938D5"/>
    <w:rsid w:val="00495378"/>
    <w:rsid w:val="004A2BA0"/>
    <w:rsid w:val="004A58E4"/>
    <w:rsid w:val="004A6612"/>
    <w:rsid w:val="004D016A"/>
    <w:rsid w:val="004D34B0"/>
    <w:rsid w:val="004D64AB"/>
    <w:rsid w:val="004E0E09"/>
    <w:rsid w:val="004E28D0"/>
    <w:rsid w:val="004F15D0"/>
    <w:rsid w:val="004F42D0"/>
    <w:rsid w:val="00500FD4"/>
    <w:rsid w:val="00502931"/>
    <w:rsid w:val="00505334"/>
    <w:rsid w:val="005059B1"/>
    <w:rsid w:val="005157C1"/>
    <w:rsid w:val="00526CF7"/>
    <w:rsid w:val="00527DEB"/>
    <w:rsid w:val="00530996"/>
    <w:rsid w:val="00531091"/>
    <w:rsid w:val="005323DC"/>
    <w:rsid w:val="00534799"/>
    <w:rsid w:val="00544DA0"/>
    <w:rsid w:val="00562D0E"/>
    <w:rsid w:val="0058173F"/>
    <w:rsid w:val="005831CE"/>
    <w:rsid w:val="00584677"/>
    <w:rsid w:val="00591D8C"/>
    <w:rsid w:val="005A5A45"/>
    <w:rsid w:val="005A5F0E"/>
    <w:rsid w:val="005C749D"/>
    <w:rsid w:val="005D26EB"/>
    <w:rsid w:val="005E452F"/>
    <w:rsid w:val="005E4DC6"/>
    <w:rsid w:val="005E505B"/>
    <w:rsid w:val="005E769A"/>
    <w:rsid w:val="005F215B"/>
    <w:rsid w:val="006124F2"/>
    <w:rsid w:val="00614648"/>
    <w:rsid w:val="00622E64"/>
    <w:rsid w:val="006233C8"/>
    <w:rsid w:val="00627DA8"/>
    <w:rsid w:val="00637632"/>
    <w:rsid w:val="00644158"/>
    <w:rsid w:val="00652FF8"/>
    <w:rsid w:val="00670E66"/>
    <w:rsid w:val="0067216B"/>
    <w:rsid w:val="006809A9"/>
    <w:rsid w:val="0068541E"/>
    <w:rsid w:val="006909C9"/>
    <w:rsid w:val="006969BC"/>
    <w:rsid w:val="006A7D3A"/>
    <w:rsid w:val="006B584A"/>
    <w:rsid w:val="006C1FAB"/>
    <w:rsid w:val="006C7535"/>
    <w:rsid w:val="006C7F3A"/>
    <w:rsid w:val="006D0EB7"/>
    <w:rsid w:val="006D3E4D"/>
    <w:rsid w:val="006E0310"/>
    <w:rsid w:val="006E111E"/>
    <w:rsid w:val="006E4189"/>
    <w:rsid w:val="006F42CB"/>
    <w:rsid w:val="00707FE2"/>
    <w:rsid w:val="00727A24"/>
    <w:rsid w:val="00733A92"/>
    <w:rsid w:val="00733D44"/>
    <w:rsid w:val="00737681"/>
    <w:rsid w:val="007426DA"/>
    <w:rsid w:val="007457FC"/>
    <w:rsid w:val="00755B03"/>
    <w:rsid w:val="00760691"/>
    <w:rsid w:val="007632DD"/>
    <w:rsid w:val="007644B1"/>
    <w:rsid w:val="00766074"/>
    <w:rsid w:val="00770218"/>
    <w:rsid w:val="007837FD"/>
    <w:rsid w:val="00785053"/>
    <w:rsid w:val="00790919"/>
    <w:rsid w:val="00793AFE"/>
    <w:rsid w:val="0079735A"/>
    <w:rsid w:val="007A06AF"/>
    <w:rsid w:val="007A16A7"/>
    <w:rsid w:val="007A3D25"/>
    <w:rsid w:val="007A43D1"/>
    <w:rsid w:val="007B1D84"/>
    <w:rsid w:val="007C3196"/>
    <w:rsid w:val="007E338B"/>
    <w:rsid w:val="007E40CB"/>
    <w:rsid w:val="007E7046"/>
    <w:rsid w:val="007F16A4"/>
    <w:rsid w:val="007F7715"/>
    <w:rsid w:val="007F7DA9"/>
    <w:rsid w:val="00814382"/>
    <w:rsid w:val="00816F8E"/>
    <w:rsid w:val="00832EB5"/>
    <w:rsid w:val="00852D6D"/>
    <w:rsid w:val="008545AE"/>
    <w:rsid w:val="008625E0"/>
    <w:rsid w:val="00866321"/>
    <w:rsid w:val="00880EF3"/>
    <w:rsid w:val="00892106"/>
    <w:rsid w:val="0089233D"/>
    <w:rsid w:val="008979D5"/>
    <w:rsid w:val="00897F04"/>
    <w:rsid w:val="008A3EB0"/>
    <w:rsid w:val="008B00F6"/>
    <w:rsid w:val="008B1102"/>
    <w:rsid w:val="008C270F"/>
    <w:rsid w:val="008C363E"/>
    <w:rsid w:val="008D7ACD"/>
    <w:rsid w:val="008E3F4C"/>
    <w:rsid w:val="008E6604"/>
    <w:rsid w:val="00902607"/>
    <w:rsid w:val="0090364A"/>
    <w:rsid w:val="0090467F"/>
    <w:rsid w:val="00912F56"/>
    <w:rsid w:val="00925ECD"/>
    <w:rsid w:val="009323F6"/>
    <w:rsid w:val="009352E8"/>
    <w:rsid w:val="009425ED"/>
    <w:rsid w:val="00943004"/>
    <w:rsid w:val="009454D5"/>
    <w:rsid w:val="00953F9E"/>
    <w:rsid w:val="00961758"/>
    <w:rsid w:val="00962110"/>
    <w:rsid w:val="00962B82"/>
    <w:rsid w:val="00971E5E"/>
    <w:rsid w:val="009746FB"/>
    <w:rsid w:val="0098251B"/>
    <w:rsid w:val="009848D7"/>
    <w:rsid w:val="00984ADB"/>
    <w:rsid w:val="0098744B"/>
    <w:rsid w:val="00987C6C"/>
    <w:rsid w:val="009978B2"/>
    <w:rsid w:val="009A0CE7"/>
    <w:rsid w:val="009B7103"/>
    <w:rsid w:val="009B7B1F"/>
    <w:rsid w:val="009D01E9"/>
    <w:rsid w:val="009D2E7E"/>
    <w:rsid w:val="009D4C98"/>
    <w:rsid w:val="009D6E28"/>
    <w:rsid w:val="009F41BF"/>
    <w:rsid w:val="009F442F"/>
    <w:rsid w:val="00A0159F"/>
    <w:rsid w:val="00A25A08"/>
    <w:rsid w:val="00A26F3C"/>
    <w:rsid w:val="00A30010"/>
    <w:rsid w:val="00A35AD8"/>
    <w:rsid w:val="00A413E4"/>
    <w:rsid w:val="00A654EE"/>
    <w:rsid w:val="00A70A56"/>
    <w:rsid w:val="00A7238F"/>
    <w:rsid w:val="00A728F5"/>
    <w:rsid w:val="00A80EDC"/>
    <w:rsid w:val="00A865DE"/>
    <w:rsid w:val="00A906F0"/>
    <w:rsid w:val="00AA14F7"/>
    <w:rsid w:val="00AA697C"/>
    <w:rsid w:val="00AB0700"/>
    <w:rsid w:val="00AC2A7E"/>
    <w:rsid w:val="00AD1DB9"/>
    <w:rsid w:val="00AE02E7"/>
    <w:rsid w:val="00AE65B7"/>
    <w:rsid w:val="00B001F8"/>
    <w:rsid w:val="00B135A6"/>
    <w:rsid w:val="00B20A35"/>
    <w:rsid w:val="00B21190"/>
    <w:rsid w:val="00B23ACD"/>
    <w:rsid w:val="00B2416C"/>
    <w:rsid w:val="00B37025"/>
    <w:rsid w:val="00B42D67"/>
    <w:rsid w:val="00B51AE4"/>
    <w:rsid w:val="00B53154"/>
    <w:rsid w:val="00B53489"/>
    <w:rsid w:val="00B607F5"/>
    <w:rsid w:val="00B60EBC"/>
    <w:rsid w:val="00B76ABA"/>
    <w:rsid w:val="00B94289"/>
    <w:rsid w:val="00BA1585"/>
    <w:rsid w:val="00BA2EAA"/>
    <w:rsid w:val="00BA4624"/>
    <w:rsid w:val="00BB46AB"/>
    <w:rsid w:val="00BB503E"/>
    <w:rsid w:val="00BC0BFE"/>
    <w:rsid w:val="00BC2DF8"/>
    <w:rsid w:val="00BD1F9C"/>
    <w:rsid w:val="00BD75F8"/>
    <w:rsid w:val="00BE0D3E"/>
    <w:rsid w:val="00BE4FF6"/>
    <w:rsid w:val="00BE6800"/>
    <w:rsid w:val="00BF46CD"/>
    <w:rsid w:val="00BF653D"/>
    <w:rsid w:val="00C017C7"/>
    <w:rsid w:val="00C017FE"/>
    <w:rsid w:val="00C01BD7"/>
    <w:rsid w:val="00C2341A"/>
    <w:rsid w:val="00C53609"/>
    <w:rsid w:val="00C54C5B"/>
    <w:rsid w:val="00C66203"/>
    <w:rsid w:val="00C705D9"/>
    <w:rsid w:val="00C719B7"/>
    <w:rsid w:val="00C7518F"/>
    <w:rsid w:val="00C75D08"/>
    <w:rsid w:val="00C85DB4"/>
    <w:rsid w:val="00C93AEB"/>
    <w:rsid w:val="00CA365A"/>
    <w:rsid w:val="00CA797B"/>
    <w:rsid w:val="00CB01E8"/>
    <w:rsid w:val="00CB066F"/>
    <w:rsid w:val="00CB4478"/>
    <w:rsid w:val="00CB57DC"/>
    <w:rsid w:val="00CD465C"/>
    <w:rsid w:val="00CE4A49"/>
    <w:rsid w:val="00CE4D3F"/>
    <w:rsid w:val="00CE5E45"/>
    <w:rsid w:val="00CE60A1"/>
    <w:rsid w:val="00CF2B2C"/>
    <w:rsid w:val="00CF5158"/>
    <w:rsid w:val="00D11A77"/>
    <w:rsid w:val="00D1267B"/>
    <w:rsid w:val="00D13B0A"/>
    <w:rsid w:val="00D20666"/>
    <w:rsid w:val="00D21750"/>
    <w:rsid w:val="00D2390C"/>
    <w:rsid w:val="00D46EA8"/>
    <w:rsid w:val="00D47D38"/>
    <w:rsid w:val="00D50EE9"/>
    <w:rsid w:val="00D748D3"/>
    <w:rsid w:val="00D83BE6"/>
    <w:rsid w:val="00D860AB"/>
    <w:rsid w:val="00D91A40"/>
    <w:rsid w:val="00DB2691"/>
    <w:rsid w:val="00DB2CEE"/>
    <w:rsid w:val="00DC3C30"/>
    <w:rsid w:val="00DD34AA"/>
    <w:rsid w:val="00DD6B71"/>
    <w:rsid w:val="00DE5146"/>
    <w:rsid w:val="00DF0545"/>
    <w:rsid w:val="00DF2D64"/>
    <w:rsid w:val="00DF64A0"/>
    <w:rsid w:val="00E0007A"/>
    <w:rsid w:val="00E05FCC"/>
    <w:rsid w:val="00E06C87"/>
    <w:rsid w:val="00E0782B"/>
    <w:rsid w:val="00E07836"/>
    <w:rsid w:val="00E12394"/>
    <w:rsid w:val="00E1703A"/>
    <w:rsid w:val="00E31F06"/>
    <w:rsid w:val="00E45A3A"/>
    <w:rsid w:val="00E53C70"/>
    <w:rsid w:val="00E54D83"/>
    <w:rsid w:val="00E620B8"/>
    <w:rsid w:val="00E65043"/>
    <w:rsid w:val="00E654B0"/>
    <w:rsid w:val="00E73BC5"/>
    <w:rsid w:val="00E81872"/>
    <w:rsid w:val="00E81977"/>
    <w:rsid w:val="00E85ED0"/>
    <w:rsid w:val="00E9032C"/>
    <w:rsid w:val="00E9152B"/>
    <w:rsid w:val="00E91862"/>
    <w:rsid w:val="00EA13B3"/>
    <w:rsid w:val="00EA4775"/>
    <w:rsid w:val="00EC1DBD"/>
    <w:rsid w:val="00ED3218"/>
    <w:rsid w:val="00ED36FB"/>
    <w:rsid w:val="00ED6886"/>
    <w:rsid w:val="00EF1AB5"/>
    <w:rsid w:val="00EF50CF"/>
    <w:rsid w:val="00EF692F"/>
    <w:rsid w:val="00EF7D7F"/>
    <w:rsid w:val="00F02197"/>
    <w:rsid w:val="00F13226"/>
    <w:rsid w:val="00F1360D"/>
    <w:rsid w:val="00F154DE"/>
    <w:rsid w:val="00F26507"/>
    <w:rsid w:val="00F33434"/>
    <w:rsid w:val="00F3560A"/>
    <w:rsid w:val="00F35804"/>
    <w:rsid w:val="00F36560"/>
    <w:rsid w:val="00F3676A"/>
    <w:rsid w:val="00F405D8"/>
    <w:rsid w:val="00F42B44"/>
    <w:rsid w:val="00F43F08"/>
    <w:rsid w:val="00F44ADF"/>
    <w:rsid w:val="00F510FA"/>
    <w:rsid w:val="00F516BE"/>
    <w:rsid w:val="00F54195"/>
    <w:rsid w:val="00F5430C"/>
    <w:rsid w:val="00F565B1"/>
    <w:rsid w:val="00F567B0"/>
    <w:rsid w:val="00F637D4"/>
    <w:rsid w:val="00F66837"/>
    <w:rsid w:val="00F679A6"/>
    <w:rsid w:val="00F728A1"/>
    <w:rsid w:val="00F759DA"/>
    <w:rsid w:val="00F82EF2"/>
    <w:rsid w:val="00F9541C"/>
    <w:rsid w:val="00FA033F"/>
    <w:rsid w:val="00FA3E04"/>
    <w:rsid w:val="00FB7EB0"/>
    <w:rsid w:val="00FC6F72"/>
    <w:rsid w:val="00FD30F3"/>
    <w:rsid w:val="00FE3661"/>
    <w:rsid w:val="00FF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9D5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979D5"/>
    <w:rPr>
      <w:color w:val="000080"/>
      <w:u w:val="single"/>
    </w:rPr>
  </w:style>
  <w:style w:type="character" w:customStyle="1" w:styleId="a4">
    <w:name w:val="Основной текст_"/>
    <w:link w:val="1"/>
    <w:uiPriority w:val="99"/>
    <w:locked/>
    <w:rsid w:val="008979D5"/>
    <w:rPr>
      <w:rFonts w:ascii="Times New Roman" w:hAnsi="Times New Roman" w:cs="Times New Roman"/>
      <w:spacing w:val="10"/>
      <w:sz w:val="21"/>
      <w:szCs w:val="21"/>
    </w:rPr>
  </w:style>
  <w:style w:type="character" w:customStyle="1" w:styleId="2">
    <w:name w:val="Основной текст (2)_"/>
    <w:link w:val="20"/>
    <w:uiPriority w:val="99"/>
    <w:locked/>
    <w:rsid w:val="008979D5"/>
    <w:rPr>
      <w:rFonts w:ascii="Times New Roman" w:hAnsi="Times New Roman" w:cs="Times New Roman"/>
      <w:sz w:val="21"/>
      <w:szCs w:val="21"/>
    </w:rPr>
  </w:style>
  <w:style w:type="character" w:customStyle="1" w:styleId="3">
    <w:name w:val="Основной текст (3)_"/>
    <w:link w:val="30"/>
    <w:uiPriority w:val="99"/>
    <w:locked/>
    <w:rsid w:val="008979D5"/>
    <w:rPr>
      <w:rFonts w:ascii="Times New Roman" w:hAnsi="Times New Roman" w:cs="Times New Roman"/>
      <w:sz w:val="20"/>
      <w:szCs w:val="20"/>
    </w:rPr>
  </w:style>
  <w:style w:type="character" w:customStyle="1" w:styleId="4">
    <w:name w:val="Основной текст (4)_"/>
    <w:link w:val="40"/>
    <w:uiPriority w:val="99"/>
    <w:locked/>
    <w:rsid w:val="008979D5"/>
    <w:rPr>
      <w:rFonts w:ascii="Times New Roman" w:hAnsi="Times New Roman" w:cs="Times New Roman"/>
      <w:spacing w:val="20"/>
      <w:sz w:val="20"/>
      <w:szCs w:val="20"/>
    </w:rPr>
  </w:style>
  <w:style w:type="character" w:customStyle="1" w:styleId="41">
    <w:name w:val="Основной текст (4) + Не малые прописные"/>
    <w:aliases w:val="Интервал 0 pt"/>
    <w:uiPriority w:val="99"/>
    <w:rsid w:val="008979D5"/>
    <w:rPr>
      <w:rFonts w:ascii="Times New Roman" w:hAnsi="Times New Roman" w:cs="Times New Roman"/>
      <w:smallCaps/>
      <w:spacing w:val="0"/>
      <w:sz w:val="20"/>
      <w:szCs w:val="20"/>
    </w:rPr>
  </w:style>
  <w:style w:type="paragraph" w:customStyle="1" w:styleId="1">
    <w:name w:val="Основной текст1"/>
    <w:basedOn w:val="a"/>
    <w:link w:val="a4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pacing w:val="10"/>
      <w:sz w:val="21"/>
      <w:szCs w:val="21"/>
    </w:rPr>
  </w:style>
  <w:style w:type="paragraph" w:customStyle="1" w:styleId="20">
    <w:name w:val="Основной текст (2)"/>
    <w:basedOn w:val="a"/>
    <w:link w:val="2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1"/>
      <w:szCs w:val="21"/>
    </w:rPr>
  </w:style>
  <w:style w:type="paragraph" w:customStyle="1" w:styleId="30">
    <w:name w:val="Основной текст (3)"/>
    <w:basedOn w:val="a"/>
    <w:link w:val="3"/>
    <w:uiPriority w:val="99"/>
    <w:rsid w:val="008979D5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40">
    <w:name w:val="Основной текст (4)"/>
    <w:basedOn w:val="a"/>
    <w:link w:val="4"/>
    <w:uiPriority w:val="99"/>
    <w:rsid w:val="008979D5"/>
    <w:pPr>
      <w:shd w:val="clear" w:color="auto" w:fill="FFFFFF"/>
      <w:spacing w:after="660" w:line="379" w:lineRule="exact"/>
      <w:ind w:firstLine="2280"/>
    </w:pPr>
    <w:rPr>
      <w:rFonts w:ascii="Times New Roman" w:hAnsi="Times New Roman" w:cs="Times New Roman"/>
      <w:color w:val="auto"/>
      <w:spacing w:val="20"/>
      <w:sz w:val="20"/>
      <w:szCs w:val="20"/>
    </w:rPr>
  </w:style>
  <w:style w:type="character" w:customStyle="1" w:styleId="2Consolas">
    <w:name w:val="Основной текст (2) + Consolas"/>
    <w:aliases w:val="11,5 pt,Не малые прописные,Интервал 0 pt1"/>
    <w:uiPriority w:val="99"/>
    <w:rsid w:val="001125CA"/>
    <w:rPr>
      <w:rFonts w:ascii="Consolas" w:hAnsi="Consolas" w:cs="Consolas"/>
      <w:smallCaps/>
      <w:spacing w:val="0"/>
      <w:sz w:val="23"/>
      <w:szCs w:val="23"/>
    </w:rPr>
  </w:style>
  <w:style w:type="character" w:customStyle="1" w:styleId="2pt">
    <w:name w:val="Основной текст + Интервал 2 pt"/>
    <w:uiPriority w:val="99"/>
    <w:rsid w:val="001125CA"/>
    <w:rPr>
      <w:rFonts w:ascii="Times New Roman" w:hAnsi="Times New Roman" w:cs="Times New Roman"/>
      <w:spacing w:val="40"/>
      <w:sz w:val="20"/>
      <w:szCs w:val="20"/>
      <w:lang w:val="en-US"/>
    </w:rPr>
  </w:style>
  <w:style w:type="table" w:styleId="a5">
    <w:name w:val="Table Grid"/>
    <w:basedOn w:val="a1"/>
    <w:uiPriority w:val="99"/>
    <w:rsid w:val="00CE60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1C4FC3"/>
    <w:rPr>
      <w:color w:val="000000"/>
      <w:sz w:val="24"/>
      <w:szCs w:val="24"/>
    </w:rPr>
  </w:style>
  <w:style w:type="paragraph" w:styleId="a8">
    <w:name w:val="footer"/>
    <w:basedOn w:val="a"/>
    <w:link w:val="a9"/>
    <w:uiPriority w:val="99"/>
    <w:rsid w:val="001C4FC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1C4FC3"/>
    <w:rPr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rsid w:val="006233C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6233C8"/>
    <w:rPr>
      <w:rFonts w:ascii="Tahoma" w:hAnsi="Tahoma" w:cs="Tahoma"/>
      <w:color w:val="000000"/>
      <w:sz w:val="16"/>
      <w:szCs w:val="16"/>
    </w:rPr>
  </w:style>
  <w:style w:type="paragraph" w:styleId="ac">
    <w:name w:val="List Paragraph"/>
    <w:basedOn w:val="a"/>
    <w:uiPriority w:val="99"/>
    <w:qFormat/>
    <w:rsid w:val="00B20A35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3</Pages>
  <Words>731</Words>
  <Characters>4170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oes</cp:lastModifiedBy>
  <cp:revision>16</cp:revision>
  <cp:lastPrinted>2012-08-29T12:19:00Z</cp:lastPrinted>
  <dcterms:created xsi:type="dcterms:W3CDTF">2012-08-03T14:40:00Z</dcterms:created>
  <dcterms:modified xsi:type="dcterms:W3CDTF">2012-08-31T14:21:00Z</dcterms:modified>
</cp:coreProperties>
</file>